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bookmarkStart w:id="33" w:name="_GoBack"/>
      <w:bookmarkEnd w:id="3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814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ZB-21-449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重点站区管理保障-北京南站地区保安服务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2021年12月3日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采购文件 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提交投标文件截止时间</w:t>
      </w:r>
      <w:r>
        <w:rPr>
          <w:rFonts w:hint="eastAsia" w:ascii="仿宋" w:hAnsi="仿宋" w:eastAsia="仿宋"/>
          <w:sz w:val="28"/>
          <w:szCs w:val="28"/>
          <w:lang w:eastAsia="zh-CN"/>
        </w:rPr>
        <w:t>：2021年12月29日9时 (北京时间）；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2、本项目行业为“租赁和商务服务业”。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其他内容不变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2021年12月14日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无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28359106"/>
      <w:bookmarkStart w:id="13" w:name="_Toc35393817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107"/>
      <w:bookmarkStart w:id="16" w:name="_Toc35393649"/>
      <w:bookmarkStart w:id="17" w:name="_Toc35393818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北京市重点站区管理委员会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址：北京市丰台区莲花池东路102号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李馥 010-67222962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108"/>
      <w:bookmarkStart w:id="20" w:name="_Toc28359031"/>
      <w:bookmarkStart w:id="21" w:name="_Toc35393650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称：北京北咨工程咨询有限公司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址：北京市朝阳区八里庄陈家林九号院华腾世纪总部公园F座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</w:rPr>
        <w:t>杨珊珊   18811443176</w:t>
      </w: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</w:rPr>
        <w:t>杨珊珊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8811443176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附件</w:t>
      </w:r>
    </w:p>
    <w:p>
      <w:pPr>
        <w:keepNext/>
        <w:keepLines/>
        <w:widowControl w:val="0"/>
        <w:numPr>
          <w:ilvl w:val="0"/>
          <w:numId w:val="0"/>
        </w:numPr>
        <w:tabs>
          <w:tab w:val="left" w:pos="5580"/>
        </w:tabs>
        <w:spacing w:before="260" w:after="260" w:line="416" w:lineRule="auto"/>
        <w:jc w:val="both"/>
        <w:outlineLvl w:val="1"/>
        <w:rPr>
          <w:rFonts w:hint="default" w:ascii="Times New Roman" w:hAnsi="Times New Roman" w:eastAsia="黑体" w:cs="Times New Roman"/>
          <w:b/>
          <w:bCs/>
          <w:kern w:val="2"/>
          <w:sz w:val="21"/>
          <w:szCs w:val="21"/>
          <w:lang w:val="en-US" w:eastAsia="zh-CN" w:bidi="ar-SA"/>
        </w:rPr>
      </w:pPr>
      <w:bookmarkStart w:id="27" w:name="_Toc23799"/>
      <w:bookmarkStart w:id="28" w:name="_Toc10170_WPSOffice_Level1"/>
      <w:bookmarkStart w:id="29" w:name="_Toc14163"/>
      <w:bookmarkStart w:id="30" w:name="_Toc27656_WPSOffice_Level1"/>
      <w:bookmarkStart w:id="31" w:name="_Toc32140"/>
      <w:bookmarkStart w:id="32" w:name="_Toc25319_WPSOffice_Level1"/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附件10 中小企业声明函</w:t>
      </w:r>
      <w:bookmarkEnd w:id="27"/>
      <w:bookmarkEnd w:id="28"/>
      <w:bookmarkEnd w:id="29"/>
      <w:bookmarkEnd w:id="30"/>
      <w:bookmarkEnd w:id="31"/>
      <w:bookmarkEnd w:id="32"/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中小企业声明函</w:t>
      </w:r>
    </w:p>
    <w:p>
      <w:pPr>
        <w:autoSpaceDE w:val="0"/>
        <w:autoSpaceDN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本公司郑重声明，根据《政府采购促进中小企业发展管理办法》（财库﹝2020﹞46 号）的规定，本公司参加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（单位名称）</w:t>
      </w:r>
      <w:r>
        <w:rPr>
          <w:rFonts w:hint="default" w:ascii="Times New Roman" w:hAnsi="Times New Roman" w:eastAsia="宋体" w:cs="Times New Roman"/>
          <w:sz w:val="21"/>
          <w:szCs w:val="21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（项目名称）</w:t>
      </w:r>
      <w:r>
        <w:rPr>
          <w:rFonts w:hint="default" w:ascii="Times New Roman" w:hAnsi="Times New Roman" w:eastAsia="宋体" w:cs="Times New Roman"/>
          <w:sz w:val="21"/>
          <w:szCs w:val="21"/>
        </w:rPr>
        <w:t>采购活动，服务全部由符合政策要求的中小企业承接。相关企业的具体情况如下：</w:t>
      </w:r>
    </w:p>
    <w:p>
      <w:pPr>
        <w:autoSpaceDE w:val="0"/>
        <w:autoSpaceDN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（标的名称） </w:t>
      </w:r>
      <w:r>
        <w:rPr>
          <w:rFonts w:hint="default" w:ascii="Times New Roman" w:hAnsi="Times New Roman" w:eastAsia="宋体" w:cs="Times New Roman"/>
          <w:sz w:val="21"/>
          <w:szCs w:val="21"/>
        </w:rPr>
        <w:t>，属于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（采购文件中明确的所属行业）</w:t>
      </w:r>
      <w:r>
        <w:rPr>
          <w:rFonts w:hint="default" w:ascii="Times New Roman" w:hAnsi="Times New Roman" w:eastAsia="宋体" w:cs="Times New Roman"/>
          <w:sz w:val="21"/>
          <w:szCs w:val="21"/>
        </w:rPr>
        <w:t>；承接企业为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（企业名称）</w:t>
      </w:r>
      <w:r>
        <w:rPr>
          <w:rFonts w:hint="default" w:ascii="Times New Roman" w:hAnsi="Times New Roman" w:eastAsia="宋体" w:cs="Times New Roman"/>
          <w:sz w:val="21"/>
          <w:szCs w:val="21"/>
        </w:rPr>
        <w:t>，从业人员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人，营业收入为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万元，资产总额为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万元，属于（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中型企业、小型企业、微型企业</w:t>
      </w:r>
      <w:r>
        <w:rPr>
          <w:rFonts w:hint="default" w:ascii="Times New Roman" w:hAnsi="Times New Roman" w:eastAsia="宋体" w:cs="Times New Roman"/>
          <w:sz w:val="21"/>
          <w:szCs w:val="21"/>
        </w:rPr>
        <w:t>）；</w:t>
      </w:r>
    </w:p>
    <w:p>
      <w:pPr>
        <w:autoSpaceDE w:val="0"/>
        <w:autoSpaceDN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2.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（标的名称） </w:t>
      </w:r>
      <w:r>
        <w:rPr>
          <w:rFonts w:hint="default" w:ascii="Times New Roman" w:hAnsi="Times New Roman" w:eastAsia="宋体" w:cs="Times New Roman"/>
          <w:sz w:val="21"/>
          <w:szCs w:val="21"/>
        </w:rPr>
        <w:t>，属于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（采购文件中明确的所属行业）</w:t>
      </w:r>
      <w:r>
        <w:rPr>
          <w:rFonts w:hint="default" w:ascii="Times New Roman" w:hAnsi="Times New Roman" w:eastAsia="宋体" w:cs="Times New Roman"/>
          <w:sz w:val="21"/>
          <w:szCs w:val="21"/>
        </w:rPr>
        <w:t>；承接企业为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（企业名称）</w:t>
      </w:r>
      <w:r>
        <w:rPr>
          <w:rFonts w:hint="default" w:ascii="Times New Roman" w:hAnsi="Times New Roman" w:eastAsia="宋体" w:cs="Times New Roman"/>
          <w:sz w:val="21"/>
          <w:szCs w:val="21"/>
        </w:rPr>
        <w:t>，从业人员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人，营业收入为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万元，资产总额为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万元，属于（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>中型企业、小型企业、微型企业</w:t>
      </w:r>
      <w:r>
        <w:rPr>
          <w:rFonts w:hint="default" w:ascii="Times New Roman" w:hAnsi="Times New Roman" w:eastAsia="宋体" w:cs="Times New Roman"/>
          <w:sz w:val="21"/>
          <w:szCs w:val="21"/>
        </w:rPr>
        <w:t>）；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……</w:t>
      </w:r>
    </w:p>
    <w:p>
      <w:pPr>
        <w:autoSpaceDE w:val="0"/>
        <w:autoSpaceDN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以上企业，不属于大企业的分支机构，不存在控股股东为大企业的情形，也不存在与大企业的负责人为同一人的情形。</w:t>
      </w:r>
    </w:p>
    <w:p>
      <w:pPr>
        <w:autoSpaceDE w:val="0"/>
        <w:autoSpaceDN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本企业对上述声明内容的真实性负责。如有虚假，将依法承担相应责任。</w:t>
      </w:r>
    </w:p>
    <w:p>
      <w:pPr>
        <w:autoSpaceDE w:val="0"/>
        <w:autoSpaceDN w:val="0"/>
        <w:spacing w:line="360" w:lineRule="auto"/>
        <w:ind w:firstLine="3150" w:firstLineChars="150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autoSpaceDE w:val="0"/>
        <w:autoSpaceDN w:val="0"/>
        <w:spacing w:line="360" w:lineRule="auto"/>
        <w:ind w:firstLine="3150" w:firstLineChars="150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autoSpaceDE w:val="0"/>
        <w:autoSpaceDN w:val="0"/>
        <w:spacing w:line="360" w:lineRule="auto"/>
        <w:ind w:firstLine="3150" w:firstLineChars="150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autoSpaceDE w:val="0"/>
        <w:autoSpaceDN w:val="0"/>
        <w:spacing w:line="360" w:lineRule="auto"/>
        <w:ind w:firstLine="4410" w:firstLineChars="21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企业名称（盖章）：</w:t>
      </w:r>
    </w:p>
    <w:p>
      <w:pPr>
        <w:autoSpaceDE w:val="0"/>
        <w:autoSpaceDN w:val="0"/>
        <w:spacing w:line="360" w:lineRule="auto"/>
        <w:ind w:firstLine="4410" w:firstLineChars="21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日期：</w:t>
      </w:r>
    </w:p>
    <w:p>
      <w:pPr>
        <w:autoSpaceDE w:val="0"/>
        <w:autoSpaceDN w:val="0"/>
        <w:spacing w:line="360" w:lineRule="auto"/>
        <w:ind w:firstLine="3150" w:firstLineChars="150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autoSpaceDE w:val="0"/>
        <w:autoSpaceDN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autoSpaceDE w:val="0"/>
        <w:autoSpaceDN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autoSpaceDE w:val="0"/>
        <w:autoSpaceDN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注：1、本项目行业为“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租赁和商务服务业</w:t>
      </w:r>
      <w:r>
        <w:rPr>
          <w:rFonts w:hint="default" w:ascii="Times New Roman" w:hAnsi="Times New Roman" w:eastAsia="宋体" w:cs="Times New Roman"/>
          <w:sz w:val="21"/>
          <w:szCs w:val="21"/>
        </w:rPr>
        <w:t>”。</w:t>
      </w:r>
    </w:p>
    <w:p>
      <w:pPr>
        <w:autoSpaceDE w:val="0"/>
        <w:autoSpaceDN w:val="0"/>
        <w:spacing w:line="360" w:lineRule="auto"/>
        <w:ind w:firstLine="840" w:firstLineChars="4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 、从业人员、营业收入、资产总额填报上一年度数据，无上一年度数据的新成立企业可不填报。</w:t>
      </w:r>
    </w:p>
    <w:p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23088"/>
    <w:multiLevelType w:val="singleLevel"/>
    <w:tmpl w:val="6F62308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3912"/>
    <w:rsid w:val="1A0819C3"/>
    <w:rsid w:val="22DE29EC"/>
    <w:rsid w:val="28A472C9"/>
    <w:rsid w:val="3DBC3912"/>
    <w:rsid w:val="3ED37294"/>
    <w:rsid w:val="47714975"/>
    <w:rsid w:val="65F25574"/>
    <w:rsid w:val="6C2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 w:val="28"/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2021-12-14T05:29:00Z</dcterms:created>
  <dc:creator>lenovo</dc:creator>
  <cp:lastModifiedBy>xiaosj</cp:lastModifiedBy>
  <dcterms:modified xsi:type="dcterms:W3CDTF">2021-12-30T17:19:27Z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2AA464DF47B74DEFBABB143436618AD8</vt:lpwstr>
  </property>
</Properties>
</file>