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b/>
          <w:bCs/>
          <w:sz w:val="36"/>
          <w:szCs w:val="36"/>
          <w:highlight w:val="none"/>
          <w:lang w:val="en-US" w:eastAsia="zh-CN"/>
        </w:rPr>
        <w:t>西站地区停车场ETC应用项目附件</w:t>
      </w:r>
    </w:p>
    <w:p>
      <w:pPr>
        <w:rPr>
          <w:rFonts w:hint="default" w:ascii="Times New Roman" w:hAnsi="Times New Roman" w:eastAsia="宋体" w:cs="Times New Roman"/>
          <w:b/>
          <w:bCs/>
          <w:color w:val="000000"/>
          <w:kern w:val="0"/>
          <w:sz w:val="24"/>
          <w:szCs w:val="24"/>
          <w:shd w:val="clear" w:color="auto" w:fill="FFFFFF"/>
        </w:rPr>
      </w:pPr>
    </w:p>
    <w:p>
      <w:pPr>
        <w:rPr>
          <w:rFonts w:hint="default" w:ascii="Times New Roman" w:hAnsi="Times New Roman" w:eastAsia="宋体" w:cs="Times New Roman"/>
          <w:b/>
          <w:bCs/>
          <w:color w:val="000000"/>
          <w:kern w:val="0"/>
          <w:sz w:val="24"/>
          <w:szCs w:val="24"/>
          <w:shd w:val="clear" w:color="auto" w:fill="FFFFFF"/>
          <w:lang w:val="en-US" w:eastAsia="zh-CN"/>
        </w:rPr>
      </w:pPr>
      <w:r>
        <w:rPr>
          <w:rFonts w:hint="default" w:ascii="Times New Roman" w:hAnsi="Times New Roman" w:eastAsia="宋体" w:cs="Times New Roman"/>
          <w:b/>
          <w:bCs/>
          <w:color w:val="000000"/>
          <w:kern w:val="0"/>
          <w:sz w:val="24"/>
          <w:szCs w:val="24"/>
          <w:shd w:val="clear" w:color="auto" w:fill="FFFFFF"/>
        </w:rPr>
        <w:t>附件</w:t>
      </w:r>
      <w:r>
        <w:rPr>
          <w:rFonts w:hint="default" w:ascii="Times New Roman" w:hAnsi="Times New Roman" w:eastAsia="宋体" w:cs="Times New Roman"/>
          <w:b/>
          <w:bCs/>
          <w:color w:val="000000"/>
          <w:kern w:val="0"/>
          <w:sz w:val="24"/>
          <w:szCs w:val="24"/>
          <w:shd w:val="clear" w:color="auto" w:fill="FFFFFF"/>
          <w:lang w:val="en-US" w:eastAsia="zh-CN"/>
        </w:rPr>
        <w:t>一 报名材料：</w:t>
      </w:r>
    </w:p>
    <w:p>
      <w:pPr>
        <w:spacing w:line="360" w:lineRule="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（注：</w:t>
      </w:r>
      <w:r>
        <w:rPr>
          <w:rFonts w:hint="default" w:ascii="Times New Roman" w:hAnsi="Times New Roman" w:eastAsia="宋体" w:cs="Times New Roman"/>
          <w:b/>
          <w:color w:val="auto"/>
          <w:sz w:val="24"/>
          <w:szCs w:val="24"/>
          <w:lang w:eastAsia="zh-CN"/>
        </w:rPr>
        <w:t>以下附件</w:t>
      </w:r>
      <w:r>
        <w:rPr>
          <w:rFonts w:hint="default" w:ascii="Times New Roman" w:hAnsi="Times New Roman" w:eastAsia="宋体" w:cs="Times New Roman"/>
          <w:b/>
          <w:color w:val="auto"/>
          <w:sz w:val="24"/>
          <w:szCs w:val="24"/>
          <w:lang w:val="en-US" w:eastAsia="zh-CN"/>
        </w:rPr>
        <w:t>1至附件3</w:t>
      </w:r>
      <w:r>
        <w:rPr>
          <w:rFonts w:hint="default" w:ascii="Times New Roman" w:hAnsi="Times New Roman" w:eastAsia="宋体" w:cs="Times New Roman"/>
          <w:b/>
          <w:color w:val="auto"/>
          <w:sz w:val="24"/>
          <w:szCs w:val="24"/>
        </w:rPr>
        <w:t>为实质性条款，没有对此作出完全响应的</w:t>
      </w:r>
      <w:r>
        <w:rPr>
          <w:rFonts w:hint="default" w:ascii="Times New Roman" w:hAnsi="Times New Roman" w:eastAsia="宋体" w:cs="Times New Roman"/>
          <w:b/>
          <w:color w:val="auto"/>
          <w:sz w:val="24"/>
          <w:szCs w:val="24"/>
          <w:lang w:eastAsia="zh-CN"/>
        </w:rPr>
        <w:t>供应商</w:t>
      </w:r>
      <w:r>
        <w:rPr>
          <w:rFonts w:hint="default" w:ascii="Times New Roman" w:hAnsi="Times New Roman" w:eastAsia="宋体" w:cs="Times New Roman"/>
          <w:b/>
          <w:color w:val="auto"/>
          <w:sz w:val="24"/>
          <w:szCs w:val="24"/>
        </w:rPr>
        <w:t>将被拒绝）</w:t>
      </w:r>
    </w:p>
    <w:tbl>
      <w:tblPr>
        <w:tblStyle w:val="17"/>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8707" w:type="dxa"/>
            <w:gridSpan w:val="5"/>
          </w:tcPr>
          <w:p>
            <w:pPr>
              <w:pStyle w:val="32"/>
              <w:jc w:val="center"/>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t>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pPr>
              <w:pStyle w:val="32"/>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sz w:val="24"/>
                <w:szCs w:val="24"/>
                <w:vertAlign w:val="baseline"/>
                <w:lang w:val="en-US" w:eastAsia="zh-CN"/>
              </w:rPr>
              <w:t>单位名称</w:t>
            </w:r>
          </w:p>
        </w:tc>
        <w:tc>
          <w:tcPr>
            <w:tcW w:w="1729" w:type="dxa"/>
          </w:tcPr>
          <w:p>
            <w:pPr>
              <w:pStyle w:val="32"/>
              <w:jc w:val="center"/>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kern w:val="0"/>
                <w:sz w:val="24"/>
                <w:szCs w:val="24"/>
                <w:shd w:val="clear" w:color="auto" w:fill="FFFFFF"/>
              </w:rPr>
              <w:t>联系人</w:t>
            </w:r>
          </w:p>
        </w:tc>
        <w:tc>
          <w:tcPr>
            <w:tcW w:w="1336" w:type="dxa"/>
          </w:tcPr>
          <w:p>
            <w:pPr>
              <w:pStyle w:val="32"/>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kern w:val="0"/>
                <w:sz w:val="24"/>
                <w:szCs w:val="24"/>
                <w:shd w:val="clear" w:color="auto" w:fill="FFFFFF"/>
              </w:rPr>
              <w:t>联系电话</w:t>
            </w:r>
            <w:r>
              <w:rPr>
                <w:rFonts w:hint="default" w:ascii="Times New Roman" w:hAnsi="Times New Roman" w:eastAsia="宋体" w:cs="Times New Roman"/>
                <w:color w:val="auto"/>
                <w:kern w:val="0"/>
                <w:sz w:val="24"/>
                <w:szCs w:val="24"/>
                <w:shd w:val="clear" w:color="auto" w:fill="FFFFFF"/>
                <w:lang w:eastAsia="zh-CN"/>
              </w:rPr>
              <w:t>（手机号）</w:t>
            </w:r>
          </w:p>
        </w:tc>
        <w:tc>
          <w:tcPr>
            <w:tcW w:w="1725" w:type="dxa"/>
          </w:tcPr>
          <w:p>
            <w:pPr>
              <w:pStyle w:val="32"/>
              <w:jc w:val="center"/>
              <w:rPr>
                <w:rFonts w:hint="default" w:ascii="Times New Roman" w:hAnsi="Times New Roman" w:eastAsia="宋体" w:cs="Times New Roman"/>
                <w:color w:val="auto"/>
                <w:kern w:val="0"/>
                <w:sz w:val="24"/>
                <w:szCs w:val="24"/>
                <w:shd w:val="clear" w:color="auto" w:fill="FFFFFF"/>
                <w:lang w:eastAsia="zh-CN"/>
              </w:rPr>
            </w:pPr>
            <w:r>
              <w:rPr>
                <w:rFonts w:hint="default" w:ascii="Times New Roman" w:hAnsi="Times New Roman" w:eastAsia="宋体" w:cs="Times New Roman"/>
                <w:color w:val="auto"/>
                <w:kern w:val="0"/>
                <w:sz w:val="24"/>
                <w:szCs w:val="24"/>
                <w:shd w:val="clear" w:color="auto" w:fill="FFFFFF"/>
              </w:rPr>
              <w:t>地址</w:t>
            </w:r>
          </w:p>
        </w:tc>
        <w:tc>
          <w:tcPr>
            <w:tcW w:w="1481" w:type="dxa"/>
          </w:tcPr>
          <w:p>
            <w:pPr>
              <w:pStyle w:val="32"/>
              <w:jc w:val="center"/>
              <w:rPr>
                <w:rFonts w:hint="default" w:ascii="Times New Roman" w:hAnsi="Times New Roman" w:eastAsia="宋体" w:cs="Times New Roman"/>
                <w:color w:val="auto"/>
                <w:kern w:val="0"/>
                <w:sz w:val="24"/>
                <w:szCs w:val="24"/>
                <w:shd w:val="clear" w:color="auto" w:fill="FFFFFF"/>
                <w:lang w:val="en-US" w:eastAsia="zh-CN"/>
              </w:rPr>
            </w:pPr>
            <w:r>
              <w:rPr>
                <w:rFonts w:hint="default" w:ascii="Times New Roman" w:hAnsi="Times New Roman" w:eastAsia="宋体" w:cs="Times New Roman"/>
                <w:color w:val="auto"/>
                <w:kern w:val="0"/>
                <w:sz w:val="24"/>
                <w:szCs w:val="24"/>
                <w:shd w:val="clear" w:color="auto" w:fill="FFFFFF"/>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pPr>
              <w:pStyle w:val="32"/>
              <w:jc w:val="center"/>
              <w:rPr>
                <w:rFonts w:hint="default" w:ascii="Times New Roman" w:hAnsi="Times New Roman" w:eastAsia="宋体" w:cs="Times New Roman"/>
                <w:color w:val="auto"/>
                <w:sz w:val="24"/>
                <w:szCs w:val="24"/>
                <w:vertAlign w:val="baseline"/>
                <w:lang w:val="en-US" w:eastAsia="zh-CN"/>
              </w:rPr>
            </w:pPr>
          </w:p>
        </w:tc>
        <w:tc>
          <w:tcPr>
            <w:tcW w:w="1729" w:type="dxa"/>
            <w:vAlign w:val="center"/>
          </w:tcPr>
          <w:p>
            <w:pPr>
              <w:pStyle w:val="32"/>
              <w:jc w:val="center"/>
              <w:rPr>
                <w:rFonts w:hint="default" w:ascii="Times New Roman" w:hAnsi="Times New Roman" w:eastAsia="宋体" w:cs="Times New Roman"/>
                <w:color w:val="auto"/>
                <w:kern w:val="0"/>
                <w:sz w:val="24"/>
                <w:szCs w:val="24"/>
                <w:shd w:val="clear" w:color="auto" w:fill="FFFFFF"/>
              </w:rPr>
            </w:pPr>
          </w:p>
        </w:tc>
        <w:tc>
          <w:tcPr>
            <w:tcW w:w="1336" w:type="dxa"/>
            <w:vAlign w:val="center"/>
          </w:tcPr>
          <w:p>
            <w:pPr>
              <w:pStyle w:val="32"/>
              <w:jc w:val="center"/>
              <w:rPr>
                <w:rFonts w:hint="default" w:ascii="Times New Roman" w:hAnsi="Times New Roman" w:eastAsia="宋体" w:cs="Times New Roman"/>
                <w:color w:val="auto"/>
                <w:sz w:val="24"/>
                <w:szCs w:val="24"/>
                <w:vertAlign w:val="baseline"/>
              </w:rPr>
            </w:pPr>
          </w:p>
        </w:tc>
        <w:tc>
          <w:tcPr>
            <w:tcW w:w="1725" w:type="dxa"/>
            <w:vAlign w:val="center"/>
          </w:tcPr>
          <w:p>
            <w:pPr>
              <w:pStyle w:val="32"/>
              <w:jc w:val="center"/>
              <w:rPr>
                <w:rFonts w:hint="default" w:ascii="Times New Roman" w:hAnsi="Times New Roman" w:eastAsia="宋体" w:cs="Times New Roman"/>
                <w:color w:val="auto"/>
                <w:sz w:val="24"/>
                <w:szCs w:val="24"/>
                <w:vertAlign w:val="baseline"/>
              </w:rPr>
            </w:pPr>
          </w:p>
        </w:tc>
        <w:tc>
          <w:tcPr>
            <w:tcW w:w="1481" w:type="dxa"/>
            <w:vAlign w:val="center"/>
          </w:tcPr>
          <w:p>
            <w:pPr>
              <w:pStyle w:val="32"/>
              <w:jc w:val="center"/>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pPr>
              <w:pStyle w:val="32"/>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b/>
                <w:bCs/>
                <w:color w:val="auto"/>
                <w:sz w:val="24"/>
                <w:szCs w:val="24"/>
                <w:vertAlign w:val="baseline"/>
                <w:lang w:eastAsia="zh-CN"/>
              </w:rPr>
              <w:t>注：请报名供应商填写以上信息。</w:t>
            </w:r>
          </w:p>
        </w:tc>
      </w:tr>
    </w:tbl>
    <w:p>
      <w:pPr>
        <w:pStyle w:val="32"/>
        <w:rPr>
          <w:rFonts w:hint="default" w:ascii="Times New Roman" w:hAnsi="Times New Roman" w:eastAsia="宋体" w:cs="Times New Roman"/>
          <w:sz w:val="24"/>
          <w:szCs w:val="24"/>
        </w:rPr>
      </w:pPr>
    </w:p>
    <w:p>
      <w:pPr>
        <w:pStyle w:val="32"/>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附件1 有效的营业执照或法人证书等证明文件，以自然人身份参与的提交自然人的有效身份证明</w:t>
      </w:r>
    </w:p>
    <w:p>
      <w:pPr>
        <w:pStyle w:val="32"/>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附件2 法定代表人/负责人身份证明</w:t>
      </w:r>
    </w:p>
    <w:p>
      <w:pPr>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附件3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法定代表人/负责人授权书</w:t>
      </w:r>
    </w:p>
    <w:p>
      <w:pP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br w:type="page"/>
      </w:r>
    </w:p>
    <w:p>
      <w:pPr>
        <w:pStyle w:val="32"/>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报名材料格式：</w:t>
      </w:r>
    </w:p>
    <w:p>
      <w:pPr>
        <w:pStyle w:val="32"/>
        <w:rPr>
          <w:rFonts w:hint="default" w:ascii="Times New Roman" w:hAnsi="Times New Roman" w:eastAsia="宋体" w:cs="Times New Roman"/>
          <w:color w:val="auto"/>
          <w:sz w:val="24"/>
          <w:szCs w:val="24"/>
          <w:lang w:eastAsia="zh-CN"/>
        </w:rPr>
      </w:pPr>
      <w:bookmarkStart w:id="0" w:name="_Toc17461"/>
      <w:r>
        <w:rPr>
          <w:rFonts w:hint="default" w:ascii="Times New Roman" w:hAnsi="Times New Roman" w:eastAsia="宋体" w:cs="Times New Roman"/>
          <w:b/>
          <w:bCs/>
          <w:color w:val="auto"/>
          <w:sz w:val="24"/>
          <w:szCs w:val="24"/>
          <w:lang w:eastAsia="zh-CN"/>
        </w:rPr>
        <w:t>附件 1  有效的营业执照或法人证书等证明文件（复印件，须加盖供应商公章），以自然人身份参与的提交自然人的有效身份证明（复印件）</w:t>
      </w:r>
      <w:bookmarkEnd w:id="0"/>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5"/>
        <w:rPr>
          <w:rFonts w:hint="default" w:ascii="Times New Roman" w:hAnsi="Times New Roman" w:eastAsia="宋体" w:cs="Times New Roman"/>
          <w:sz w:val="24"/>
          <w:szCs w:val="24"/>
        </w:rPr>
      </w:pPr>
      <w:bookmarkStart w:id="1" w:name="_Toc495677503"/>
      <w:bookmarkStart w:id="2" w:name="_Toc421622105"/>
      <w:r>
        <w:rPr>
          <w:rFonts w:hint="default" w:ascii="Times New Roman" w:hAnsi="Times New Roman" w:eastAsia="宋体" w:cs="Times New Roman"/>
          <w:sz w:val="24"/>
        </w:rPr>
        <w:br w:type="page"/>
      </w:r>
      <w:bookmarkStart w:id="3" w:name="_Toc12784"/>
      <w:bookmarkStart w:id="4" w:name="_Toc4718"/>
      <w:bookmarkStart w:id="5" w:name="_Toc37675382"/>
      <w:r>
        <w:rPr>
          <w:rFonts w:hint="default" w:ascii="Times New Roman" w:hAnsi="Times New Roman" w:eastAsia="宋体" w:cs="Times New Roman"/>
          <w:sz w:val="24"/>
          <w:szCs w:val="24"/>
        </w:rPr>
        <w:t>附件 2  法定代表人/负责人身份证明(格式</w:t>
      </w:r>
      <w:r>
        <w:rPr>
          <w:rFonts w:hint="default" w:ascii="Times New Roman" w:hAnsi="Times New Roman" w:eastAsia="宋体" w:cs="Times New Roman"/>
          <w:color w:val="auto"/>
          <w:sz w:val="24"/>
          <w:szCs w:val="24"/>
        </w:rPr>
        <w:t>，原件</w:t>
      </w:r>
      <w:r>
        <w:rPr>
          <w:rFonts w:hint="default" w:ascii="Times New Roman" w:hAnsi="Times New Roman" w:eastAsia="宋体" w:cs="Times New Roman"/>
          <w:sz w:val="24"/>
          <w:szCs w:val="24"/>
        </w:rPr>
        <w:t>)</w:t>
      </w:r>
      <w:bookmarkEnd w:id="1"/>
      <w:bookmarkEnd w:id="2"/>
      <w:bookmarkEnd w:id="3"/>
      <w:bookmarkEnd w:id="4"/>
      <w:bookmarkEnd w:id="5"/>
    </w:p>
    <w:p>
      <w:pPr>
        <w:pStyle w:val="8"/>
        <w:kinsoku w:val="0"/>
        <w:overflowPunct w:val="0"/>
        <w:autoSpaceDE w:val="0"/>
        <w:autoSpaceDN w:val="0"/>
        <w:spacing w:line="320" w:lineRule="exact"/>
        <w:ind w:firstLine="211"/>
        <w:rPr>
          <w:rFonts w:hint="default" w:ascii="Times New Roman" w:hAnsi="Times New Roman" w:eastAsia="宋体" w:cs="Times New Roman"/>
          <w:b/>
          <w:kern w:val="0"/>
          <w:sz w:val="24"/>
          <w:szCs w:val="24"/>
        </w:rPr>
      </w:pPr>
    </w:p>
    <w:p>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法定代表人/负责人身份证明</w:t>
      </w:r>
    </w:p>
    <w:p>
      <w:pPr>
        <w:pStyle w:val="8"/>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名称：</w:t>
      </w:r>
    </w:p>
    <w:p>
      <w:pPr>
        <w:pStyle w:val="8"/>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p>
      <w:pPr>
        <w:pStyle w:val="8"/>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   年    月     日</w:t>
      </w:r>
    </w:p>
    <w:p>
      <w:pPr>
        <w:pStyle w:val="8"/>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         性别：           年龄：              职务：</w:t>
      </w:r>
    </w:p>
    <w:p>
      <w:pPr>
        <w:pStyle w:val="8"/>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系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eastAsia="zh-CN"/>
        </w:rPr>
        <w:t>供应商</w:t>
      </w:r>
      <w:r>
        <w:rPr>
          <w:rFonts w:hint="default" w:ascii="Times New Roman" w:hAnsi="Times New Roman" w:eastAsia="宋体" w:cs="Times New Roman"/>
          <w:sz w:val="24"/>
          <w:szCs w:val="24"/>
          <w:u w:val="single"/>
        </w:rPr>
        <w:t xml:space="preserve">名称）   </w:t>
      </w:r>
      <w:r>
        <w:rPr>
          <w:rFonts w:hint="default" w:ascii="Times New Roman" w:hAnsi="Times New Roman" w:eastAsia="宋体" w:cs="Times New Roman"/>
          <w:sz w:val="24"/>
          <w:szCs w:val="24"/>
        </w:rPr>
        <w:t>的法定代表人/负责人。</w:t>
      </w:r>
    </w:p>
    <w:p>
      <w:pPr>
        <w:pStyle w:val="8"/>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特此证明。</w:t>
      </w:r>
    </w:p>
    <w:p>
      <w:pPr>
        <w:pStyle w:val="8"/>
        <w:spacing w:beforeLines="60" w:line="300" w:lineRule="auto"/>
        <w:ind w:firstLine="210"/>
        <w:rPr>
          <w:rFonts w:hint="default" w:ascii="Times New Roman" w:hAnsi="Times New Roman" w:eastAsia="宋体" w:cs="Times New Roman"/>
          <w:sz w:val="24"/>
          <w:szCs w:val="24"/>
        </w:rPr>
      </w:pPr>
    </w:p>
    <w:p>
      <w:pPr>
        <w:pStyle w:val="8"/>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附：法定代表人/负责人的身份证明：有效的身份证正反面复印件，或有效的护照复印件。</w:t>
      </w:r>
    </w:p>
    <w:p>
      <w:pPr>
        <w:pStyle w:val="8"/>
        <w:tabs>
          <w:tab w:val="left" w:pos="5580"/>
        </w:tabs>
        <w:spacing w:line="300" w:lineRule="auto"/>
        <w:ind w:firstLine="210"/>
        <w:rPr>
          <w:rFonts w:hint="default" w:ascii="Times New Roman" w:hAnsi="Times New Roman" w:eastAsia="宋体" w:cs="Times New Roman"/>
          <w:sz w:val="24"/>
          <w:szCs w:val="24"/>
        </w:rPr>
      </w:pPr>
    </w:p>
    <w:p>
      <w:pPr>
        <w:pStyle w:val="8"/>
        <w:tabs>
          <w:tab w:val="left" w:pos="5580"/>
        </w:tabs>
        <w:spacing w:line="300" w:lineRule="auto"/>
        <w:ind w:firstLine="210"/>
        <w:rPr>
          <w:rFonts w:hint="default" w:ascii="Times New Roman" w:hAnsi="Times New Roman" w:eastAsia="宋体" w:cs="Times New Roman"/>
          <w:sz w:val="24"/>
          <w:szCs w:val="24"/>
        </w:rPr>
      </w:pPr>
    </w:p>
    <w:p>
      <w:pPr>
        <w:pStyle w:val="8"/>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名称（盖章）：_________________________________</w:t>
      </w:r>
    </w:p>
    <w:p>
      <w:pPr>
        <w:pStyle w:val="8"/>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日期：__________________</w:t>
      </w:r>
    </w:p>
    <w:p>
      <w:pPr>
        <w:pStyle w:val="8"/>
        <w:spacing w:beforeLines="86" w:line="300" w:lineRule="auto"/>
        <w:ind w:firstLine="480" w:firstLineChars="200"/>
        <w:rPr>
          <w:rFonts w:hint="default" w:ascii="Times New Roman" w:hAnsi="Times New Roman" w:eastAsia="宋体" w:cs="Times New Roman"/>
          <w:sz w:val="24"/>
          <w:szCs w:val="24"/>
        </w:rPr>
      </w:pPr>
    </w:p>
    <w:p>
      <w:pPr>
        <w:pStyle w:val="33"/>
        <w:tabs>
          <w:tab w:val="left" w:pos="420"/>
          <w:tab w:val="left" w:pos="660"/>
        </w:tabs>
        <w:snapToGrid w:val="0"/>
        <w:spacing w:before="0" w:line="400" w:lineRule="exact"/>
        <w:ind w:left="0"/>
        <w:outlineLvl w:val="9"/>
        <w:rPr>
          <w:rFonts w:hint="default" w:ascii="Times New Roman" w:hAnsi="Times New Roman" w:eastAsia="宋体" w:cs="Times New Roman"/>
          <w:color w:val="auto"/>
          <w:sz w:val="24"/>
          <w:szCs w:val="24"/>
        </w:rPr>
      </w:pPr>
    </w:p>
    <w:p>
      <w:pPr>
        <w:widowControl/>
        <w:jc w:val="left"/>
        <w:rPr>
          <w:rFonts w:hint="default" w:ascii="Times New Roman" w:hAnsi="Times New Roman" w:eastAsia="宋体" w:cs="Times New Roman"/>
          <w:b/>
          <w:bCs/>
          <w:kern w:val="0"/>
          <w:sz w:val="24"/>
          <w:szCs w:val="24"/>
        </w:rPr>
      </w:pPr>
    </w:p>
    <w:p>
      <w:pPr>
        <w:pStyle w:val="5"/>
        <w:jc w:val="both"/>
        <w:rPr>
          <w:rFonts w:hint="default" w:ascii="Times New Roman" w:hAnsi="Times New Roman" w:eastAsia="宋体" w:cs="Times New Roman"/>
          <w:b w:val="0"/>
          <w:color w:val="auto"/>
          <w:sz w:val="24"/>
          <w:szCs w:val="24"/>
        </w:rPr>
      </w:pPr>
      <w:r>
        <w:rPr>
          <w:rFonts w:hint="default" w:ascii="Times New Roman" w:hAnsi="Times New Roman" w:eastAsia="宋体" w:cs="Times New Roman"/>
          <w:sz w:val="24"/>
          <w:szCs w:val="24"/>
        </w:rPr>
        <w:br w:type="page"/>
      </w:r>
      <w:bookmarkStart w:id="6" w:name="_Toc37675383"/>
      <w:bookmarkStart w:id="7" w:name="_Toc29548"/>
      <w:bookmarkStart w:id="8" w:name="_Toc14596"/>
      <w:r>
        <w:rPr>
          <w:rFonts w:hint="default" w:ascii="Times New Roman" w:hAnsi="Times New Roman" w:eastAsia="宋体" w:cs="Times New Roman"/>
          <w:color w:val="auto"/>
          <w:sz w:val="24"/>
          <w:szCs w:val="24"/>
        </w:rPr>
        <w:t>附件 3  法定代表人/负责人授权书（格式，原件）</w:t>
      </w:r>
      <w:bookmarkEnd w:id="6"/>
      <w:bookmarkEnd w:id="7"/>
      <w:bookmarkEnd w:id="8"/>
    </w:p>
    <w:p>
      <w:pPr>
        <w:pStyle w:val="8"/>
        <w:spacing w:beforeLines="86" w:line="30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（非法定代表人/负责人签署</w:t>
      </w:r>
      <w:r>
        <w:rPr>
          <w:rFonts w:hint="default" w:ascii="Times New Roman" w:hAnsi="Times New Roman" w:eastAsia="宋体" w:cs="Times New Roman"/>
          <w:b/>
          <w:bCs/>
          <w:sz w:val="24"/>
          <w:szCs w:val="24"/>
          <w:lang w:eastAsia="zh-CN"/>
        </w:rPr>
        <w:t>报名材料</w:t>
      </w:r>
      <w:r>
        <w:rPr>
          <w:rFonts w:hint="default" w:ascii="Times New Roman" w:hAnsi="Times New Roman" w:eastAsia="宋体" w:cs="Times New Roman"/>
          <w:b/>
          <w:bCs/>
          <w:sz w:val="24"/>
          <w:szCs w:val="24"/>
        </w:rPr>
        <w:t>的，应提交法定代表人/负责人授权书及其附件；若</w:t>
      </w:r>
      <w:r>
        <w:rPr>
          <w:rFonts w:hint="default" w:ascii="Times New Roman" w:hAnsi="Times New Roman" w:eastAsia="宋体" w:cs="Times New Roman"/>
          <w:b/>
          <w:bCs/>
          <w:sz w:val="24"/>
          <w:szCs w:val="24"/>
          <w:lang w:eastAsia="zh-CN"/>
        </w:rPr>
        <w:t>报名材料</w:t>
      </w:r>
      <w:r>
        <w:rPr>
          <w:rFonts w:hint="default" w:ascii="Times New Roman" w:hAnsi="Times New Roman" w:eastAsia="宋体" w:cs="Times New Roman"/>
          <w:b/>
          <w:bCs/>
          <w:sz w:val="24"/>
          <w:szCs w:val="24"/>
        </w:rPr>
        <w:t>由法定代表人/负责人本人签署，则可不用提交。）</w:t>
      </w:r>
    </w:p>
    <w:p>
      <w:pPr>
        <w:pStyle w:val="8"/>
        <w:spacing w:beforeLines="86" w:line="300" w:lineRule="auto"/>
        <w:rPr>
          <w:rFonts w:hint="default" w:ascii="Times New Roman" w:hAnsi="Times New Roman" w:eastAsia="宋体" w:cs="Times New Roman"/>
          <w:sz w:val="24"/>
          <w:szCs w:val="24"/>
        </w:rPr>
      </w:pPr>
    </w:p>
    <w:p>
      <w:pPr>
        <w:jc w:val="center"/>
        <w:rPr>
          <w:rFonts w:hint="default" w:ascii="Times New Roman" w:hAnsi="Times New Roman" w:eastAsia="宋体" w:cs="Times New Roman"/>
          <w:b/>
          <w:sz w:val="24"/>
          <w:szCs w:val="24"/>
        </w:rPr>
      </w:pPr>
      <w:bookmarkStart w:id="9" w:name="_Toc16007829"/>
      <w:r>
        <w:rPr>
          <w:rFonts w:hint="default" w:ascii="Times New Roman" w:hAnsi="Times New Roman" w:eastAsia="宋体" w:cs="Times New Roman"/>
          <w:b/>
          <w:sz w:val="24"/>
          <w:szCs w:val="24"/>
        </w:rPr>
        <w:t>法定代表人/负责人授权书</w:t>
      </w:r>
      <w:bookmarkEnd w:id="9"/>
    </w:p>
    <w:p>
      <w:pPr>
        <w:pStyle w:val="8"/>
        <w:spacing w:line="36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本授权书声明：注册于</w:t>
      </w:r>
      <w:r>
        <w:rPr>
          <w:rFonts w:hint="default" w:ascii="Times New Roman" w:hAnsi="Times New Roman" w:eastAsia="宋体" w:cs="Times New Roman"/>
          <w:sz w:val="24"/>
          <w:szCs w:val="24"/>
          <w:u w:val="single"/>
        </w:rPr>
        <w:t xml:space="preserve">  （国家或地区的名称）   </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的在下面签字或盖章的</w:t>
      </w:r>
      <w:r>
        <w:rPr>
          <w:rFonts w:hint="default" w:ascii="Times New Roman" w:hAnsi="Times New Roman" w:eastAsia="宋体" w:cs="Times New Roman"/>
          <w:sz w:val="24"/>
          <w:szCs w:val="24"/>
          <w:u w:val="single"/>
        </w:rPr>
        <w:t xml:space="preserve">   （法定代表人/负责人姓名）   </w:t>
      </w:r>
      <w:r>
        <w:rPr>
          <w:rFonts w:hint="default" w:ascii="Times New Roman" w:hAnsi="Times New Roman" w:eastAsia="宋体" w:cs="Times New Roman"/>
          <w:sz w:val="24"/>
          <w:szCs w:val="24"/>
        </w:rPr>
        <w:t>代表本公司授权</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 xml:space="preserve">  的在下面签字或盖章的</w:t>
      </w:r>
      <w:r>
        <w:rPr>
          <w:rFonts w:hint="default" w:ascii="Times New Roman" w:hAnsi="Times New Roman" w:eastAsia="宋体" w:cs="Times New Roman"/>
          <w:sz w:val="24"/>
          <w:szCs w:val="24"/>
          <w:u w:val="single"/>
        </w:rPr>
        <w:t xml:space="preserve">    （被授权人的姓名）    </w:t>
      </w:r>
      <w:r>
        <w:rPr>
          <w:rFonts w:hint="default" w:ascii="Times New Roman" w:hAnsi="Times New Roman" w:eastAsia="宋体" w:cs="Times New Roman"/>
          <w:sz w:val="24"/>
          <w:szCs w:val="24"/>
        </w:rPr>
        <w:t>为本公司的合法代理人，就</w:t>
      </w:r>
      <w:r>
        <w:rPr>
          <w:rFonts w:hint="default" w:ascii="Times New Roman" w:hAnsi="Times New Roman" w:eastAsia="宋体" w:cs="Times New Roman"/>
          <w:sz w:val="24"/>
          <w:szCs w:val="24"/>
          <w:u w:val="single"/>
          <w:lang w:val="en-US" w:eastAsia="zh-CN"/>
        </w:rPr>
        <w:t>西站地区停车场ETC应用项目</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lang w:eastAsia="zh-CN"/>
        </w:rPr>
        <w:t>比选</w:t>
      </w:r>
      <w:r>
        <w:rPr>
          <w:rFonts w:hint="default" w:ascii="Times New Roman" w:hAnsi="Times New Roman" w:eastAsia="宋体" w:cs="Times New Roman"/>
          <w:sz w:val="24"/>
          <w:szCs w:val="24"/>
        </w:rPr>
        <w:t>，以本公司名义处理一切与之有关的事务。　　</w:t>
      </w:r>
    </w:p>
    <w:p>
      <w:pPr>
        <w:pStyle w:val="8"/>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本授权书于__________年_____月______日生效，特此声明。</w:t>
      </w:r>
    </w:p>
    <w:p>
      <w:pPr>
        <w:pStyle w:val="8"/>
        <w:spacing w:beforeLines="60" w:line="360" w:lineRule="auto"/>
        <w:rPr>
          <w:rFonts w:hint="default" w:ascii="Times New Roman" w:hAnsi="Times New Roman" w:eastAsia="宋体" w:cs="Times New Roman"/>
          <w:sz w:val="24"/>
          <w:szCs w:val="24"/>
        </w:rPr>
      </w:pPr>
    </w:p>
    <w:p>
      <w:pPr>
        <w:pStyle w:val="8"/>
        <w:spacing w:beforeLines="6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法定代表人/负责人签字或盖章：_______________________________</w:t>
      </w:r>
    </w:p>
    <w:p>
      <w:pPr>
        <w:pStyle w:val="8"/>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被授权人签字或盖章：_______________________________</w:t>
      </w:r>
    </w:p>
    <w:p>
      <w:pPr>
        <w:pStyle w:val="8"/>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公司盖章：_______________________________</w:t>
      </w:r>
    </w:p>
    <w:p>
      <w:pPr>
        <w:pStyle w:val="8"/>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w:t>
      </w:r>
    </w:p>
    <w:p>
      <w:pPr>
        <w:pStyle w:val="8"/>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被授权人姓名：_______________</w:t>
      </w:r>
    </w:p>
    <w:p>
      <w:pPr>
        <w:pStyle w:val="8"/>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　　　　务：_______________</w:t>
      </w:r>
    </w:p>
    <w:p>
      <w:pPr>
        <w:pStyle w:val="8"/>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话：_______________</w:t>
      </w:r>
    </w:p>
    <w:p>
      <w:pPr>
        <w:pStyle w:val="8"/>
        <w:spacing w:beforeLines="60" w:line="30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color w:val="auto"/>
          <w:sz w:val="24"/>
          <w:szCs w:val="24"/>
        </w:rPr>
        <w:t>被授权人的身份证明：有效的身份证正反面复印件，或有效的护照复印件。</w:t>
      </w:r>
      <w:r>
        <w:rPr>
          <w:rFonts w:hint="default" w:ascii="Times New Roman" w:hAnsi="Times New Roman" w:eastAsia="宋体" w:cs="Times New Roman"/>
          <w:b/>
          <w:bCs/>
          <w:color w:val="000000"/>
          <w:kern w:val="0"/>
          <w:sz w:val="24"/>
          <w:szCs w:val="24"/>
          <w:shd w:val="clear" w:color="auto" w:fill="FFFFFF"/>
        </w:rPr>
        <w:br w:type="page"/>
      </w:r>
    </w:p>
    <w:p>
      <w:pPr>
        <w:spacing w:line="360" w:lineRule="auto"/>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b/>
          <w:bCs/>
          <w:color w:val="000000"/>
          <w:kern w:val="0"/>
          <w:sz w:val="24"/>
          <w:szCs w:val="24"/>
          <w:shd w:val="clear" w:color="auto" w:fill="FFFFFF"/>
        </w:rPr>
        <w:t>附件</w:t>
      </w:r>
      <w:r>
        <w:rPr>
          <w:rFonts w:hint="default" w:ascii="Times New Roman" w:hAnsi="Times New Roman" w:eastAsia="宋体" w:cs="Times New Roman"/>
          <w:b/>
          <w:bCs/>
          <w:color w:val="000000"/>
          <w:kern w:val="0"/>
          <w:sz w:val="24"/>
          <w:szCs w:val="24"/>
          <w:shd w:val="clear" w:color="auto" w:fill="FFFFFF"/>
          <w:lang w:eastAsia="zh-CN"/>
        </w:rPr>
        <w:t>二</w:t>
      </w:r>
    </w:p>
    <w:p>
      <w:pPr>
        <w:pStyle w:val="4"/>
        <w:numPr>
          <w:ilvl w:val="0"/>
          <w:numId w:val="0"/>
        </w:numPr>
        <w:tabs>
          <w:tab w:val="left" w:pos="480"/>
          <w:tab w:val="clear" w:pos="425"/>
        </w:tabs>
        <w:spacing w:before="0" w:after="0" w:line="360" w:lineRule="auto"/>
        <w:ind w:left="425" w:hanging="425"/>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8"/>
          <w:szCs w:val="28"/>
        </w:rPr>
        <w:t>采购需求</w:t>
      </w:r>
      <w:bookmarkStart w:id="11" w:name="_GoBack"/>
      <w:bookmarkEnd w:id="11"/>
    </w:p>
    <w:p>
      <w:pPr>
        <w:spacing w:before="156" w:beforeLines="50" w:line="56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一、项目总体概述及背景</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供应商</w:t>
      </w:r>
      <w:r>
        <w:rPr>
          <w:rFonts w:hint="default" w:ascii="Times New Roman" w:hAnsi="Times New Roman" w:eastAsia="宋体" w:cs="Times New Roman"/>
          <w:sz w:val="24"/>
          <w:szCs w:val="24"/>
          <w:highlight w:val="none"/>
        </w:rPr>
        <w:t>负责西站地区P1、P2、P3、P5、P6停车场19条车道的ETC设备设施维护维修和ETC费用结算；负责停车收费系统ETC方案的设计、ETC组成设备和零配件供货，保证ETC车辆进出停车场时，使用ETC装置实现停车费用的计算和支付。</w:t>
      </w:r>
    </w:p>
    <w:p>
      <w:pPr>
        <w:spacing w:before="156" w:beforeLines="50" w:line="56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二、项目申请须知</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1、本项目</w:t>
      </w:r>
      <w:r>
        <w:rPr>
          <w:rFonts w:hint="default" w:ascii="Times New Roman" w:hAnsi="Times New Roman" w:eastAsia="宋体" w:cs="Times New Roman"/>
          <w:sz w:val="24"/>
          <w:szCs w:val="24"/>
          <w:highlight w:val="none"/>
          <w:lang w:eastAsia="zh-CN"/>
        </w:rPr>
        <w:t>预算金额为</w:t>
      </w:r>
      <w:r>
        <w:rPr>
          <w:rFonts w:hint="default" w:ascii="Times New Roman" w:hAnsi="Times New Roman" w:eastAsia="宋体" w:cs="Times New Roman"/>
          <w:sz w:val="24"/>
          <w:szCs w:val="24"/>
          <w:highlight w:val="none"/>
          <w:lang w:val="en-US" w:eastAsia="zh-CN"/>
        </w:rPr>
        <w:t>79.5万元，其中</w:t>
      </w:r>
      <w:r>
        <w:rPr>
          <w:rFonts w:hint="default" w:ascii="Times New Roman" w:hAnsi="Times New Roman" w:eastAsia="宋体" w:cs="Times New Roman"/>
          <w:sz w:val="24"/>
          <w:szCs w:val="24"/>
          <w:highlight w:val="none"/>
          <w:lang w:eastAsia="zh-CN"/>
        </w:rPr>
        <w:t>：①</w:t>
      </w:r>
      <w:r>
        <w:rPr>
          <w:rFonts w:hint="default" w:ascii="Times New Roman" w:hAnsi="Times New Roman" w:eastAsia="宋体" w:cs="Times New Roman"/>
          <w:sz w:val="24"/>
          <w:szCs w:val="24"/>
          <w:highlight w:val="none"/>
          <w:u w:val="single"/>
        </w:rPr>
        <w:t>车道维护服务费</w:t>
      </w:r>
      <w:r>
        <w:rPr>
          <w:rFonts w:hint="default" w:ascii="Times New Roman" w:hAnsi="Times New Roman" w:eastAsia="宋体" w:cs="Times New Roman"/>
          <w:sz w:val="24"/>
          <w:szCs w:val="24"/>
          <w:highlight w:val="none"/>
          <w:u w:val="single"/>
          <w:lang w:val="en-US" w:eastAsia="zh-CN"/>
        </w:rPr>
        <w:t>9.5万元</w:t>
      </w:r>
      <w:r>
        <w:rPr>
          <w:rFonts w:hint="default" w:ascii="Times New Roman" w:hAnsi="Times New Roman" w:eastAsia="宋体" w:cs="Times New Roman"/>
          <w:sz w:val="24"/>
          <w:szCs w:val="24"/>
          <w:highlight w:val="none"/>
          <w:u w:val="single"/>
          <w:lang w:eastAsia="zh-CN"/>
        </w:rPr>
        <w:t>（</w:t>
      </w:r>
      <w:r>
        <w:rPr>
          <w:rFonts w:hint="default" w:ascii="Times New Roman" w:hAnsi="Times New Roman" w:eastAsia="宋体" w:cs="Times New Roman"/>
          <w:sz w:val="24"/>
          <w:szCs w:val="24"/>
          <w:highlight w:val="none"/>
          <w:u w:val="single"/>
          <w:lang w:val="en-US" w:eastAsia="zh-CN"/>
        </w:rPr>
        <w:t>固定金额</w:t>
      </w:r>
      <w:r>
        <w:rPr>
          <w:rFonts w:hint="default" w:ascii="Times New Roman" w:hAnsi="Times New Roman" w:eastAsia="宋体" w:cs="Times New Roman"/>
          <w:sz w:val="24"/>
          <w:szCs w:val="24"/>
          <w:highlight w:val="none"/>
          <w:u w:val="single"/>
          <w:lang w:eastAsia="zh-CN"/>
        </w:rPr>
        <w:t>）；②</w:t>
      </w:r>
      <w:r>
        <w:rPr>
          <w:rFonts w:hint="default" w:ascii="Times New Roman" w:hAnsi="Times New Roman" w:eastAsia="宋体" w:cs="Times New Roman"/>
          <w:sz w:val="24"/>
          <w:szCs w:val="24"/>
          <w:highlight w:val="none"/>
          <w:u w:val="single"/>
        </w:rPr>
        <w:t>ETC结算金额5%</w:t>
      </w:r>
      <w:r>
        <w:rPr>
          <w:rFonts w:hint="default" w:ascii="Times New Roman" w:hAnsi="Times New Roman" w:eastAsia="宋体" w:cs="Times New Roman"/>
          <w:sz w:val="24"/>
          <w:szCs w:val="24"/>
          <w:highlight w:val="none"/>
          <w:u w:val="single"/>
          <w:lang w:val="en-US" w:eastAsia="zh-CN"/>
        </w:rPr>
        <w:t>的</w:t>
      </w:r>
      <w:r>
        <w:rPr>
          <w:rFonts w:hint="default" w:ascii="Times New Roman" w:hAnsi="Times New Roman" w:eastAsia="宋体" w:cs="Times New Roman"/>
          <w:sz w:val="24"/>
          <w:szCs w:val="24"/>
          <w:highlight w:val="none"/>
          <w:u w:val="single"/>
        </w:rPr>
        <w:t>服务费</w:t>
      </w:r>
      <w:r>
        <w:rPr>
          <w:rFonts w:hint="default" w:ascii="Times New Roman" w:hAnsi="Times New Roman" w:eastAsia="宋体" w:cs="Times New Roman"/>
          <w:sz w:val="24"/>
          <w:szCs w:val="24"/>
          <w:highlight w:val="none"/>
          <w:u w:val="single"/>
          <w:lang w:eastAsia="zh-CN"/>
        </w:rPr>
        <w:t>（实际支付金额从</w:t>
      </w:r>
      <w:r>
        <w:rPr>
          <w:rFonts w:hint="default" w:ascii="Times New Roman" w:hAnsi="Times New Roman" w:eastAsia="宋体" w:cs="Times New Roman"/>
          <w:sz w:val="24"/>
          <w:szCs w:val="24"/>
          <w:highlight w:val="none"/>
          <w:u w:val="single"/>
          <w:lang w:val="en-US" w:eastAsia="zh-CN"/>
        </w:rPr>
        <w:t>ETC收入中据实结算</w:t>
      </w:r>
      <w:r>
        <w:rPr>
          <w:rFonts w:hint="default" w:ascii="Times New Roman" w:hAnsi="Times New Roman" w:eastAsia="宋体" w:cs="Times New Roman"/>
          <w:sz w:val="24"/>
          <w:szCs w:val="24"/>
          <w:highlight w:val="none"/>
          <w:u w:val="single"/>
          <w:lang w:eastAsia="zh-CN"/>
        </w:rPr>
        <w:t>）</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供应商</w:t>
      </w:r>
      <w:r>
        <w:rPr>
          <w:rFonts w:hint="default" w:ascii="Times New Roman" w:hAnsi="Times New Roman" w:eastAsia="宋体" w:cs="Times New Roman"/>
          <w:sz w:val="24"/>
          <w:szCs w:val="24"/>
          <w:highlight w:val="none"/>
        </w:rPr>
        <w:t>需将</w:t>
      </w:r>
      <w:r>
        <w:rPr>
          <w:rFonts w:hint="default" w:ascii="Times New Roman" w:hAnsi="Times New Roman" w:eastAsia="宋体" w:cs="Times New Roman"/>
          <w:sz w:val="24"/>
          <w:szCs w:val="24"/>
          <w:highlight w:val="none"/>
          <w:lang w:val="en-US" w:eastAsia="zh-CN"/>
        </w:rPr>
        <w:t>报价总价</w:t>
      </w:r>
      <w:r>
        <w:rPr>
          <w:rFonts w:hint="default" w:ascii="Times New Roman" w:hAnsi="Times New Roman" w:eastAsia="宋体" w:cs="Times New Roman"/>
          <w:sz w:val="24"/>
          <w:szCs w:val="24"/>
          <w:highlight w:val="none"/>
        </w:rPr>
        <w:t>作为</w:t>
      </w:r>
      <w:r>
        <w:rPr>
          <w:rFonts w:hint="default" w:ascii="Times New Roman" w:hAnsi="Times New Roman" w:eastAsia="宋体" w:cs="Times New Roman"/>
          <w:sz w:val="24"/>
          <w:szCs w:val="24"/>
          <w:highlight w:val="none"/>
          <w:lang w:val="en-US" w:eastAsia="zh-CN"/>
        </w:rPr>
        <w:t>承担</w:t>
      </w:r>
      <w:r>
        <w:rPr>
          <w:rFonts w:hint="default" w:ascii="Times New Roman" w:hAnsi="Times New Roman" w:eastAsia="宋体" w:cs="Times New Roman"/>
          <w:sz w:val="24"/>
          <w:szCs w:val="24"/>
          <w:highlight w:val="none"/>
        </w:rPr>
        <w:t>本次</w:t>
      </w:r>
      <w:r>
        <w:rPr>
          <w:rFonts w:hint="default" w:ascii="Times New Roman" w:hAnsi="Times New Roman" w:eastAsia="宋体" w:cs="Times New Roman"/>
          <w:sz w:val="24"/>
          <w:szCs w:val="24"/>
          <w:highlight w:val="none"/>
          <w:lang w:val="en-US" w:eastAsia="zh-CN"/>
        </w:rPr>
        <w:t>比选</w:t>
      </w:r>
      <w:r>
        <w:rPr>
          <w:rFonts w:hint="default" w:ascii="Times New Roman" w:hAnsi="Times New Roman" w:eastAsia="宋体" w:cs="Times New Roman"/>
          <w:sz w:val="24"/>
          <w:szCs w:val="24"/>
          <w:highlight w:val="none"/>
        </w:rPr>
        <w:t>工作的</w:t>
      </w:r>
      <w:r>
        <w:rPr>
          <w:rFonts w:hint="default" w:ascii="Times New Roman" w:hAnsi="Times New Roman" w:eastAsia="宋体" w:cs="Times New Roman"/>
          <w:sz w:val="24"/>
          <w:szCs w:val="24"/>
          <w:highlight w:val="none"/>
          <w:lang w:val="en-US" w:eastAsia="zh-CN"/>
        </w:rPr>
        <w:t>全部费用总价，最终采购人支付给成交供应商的费用总价，以成交供应商响应文件中的报价总价为限</w:t>
      </w:r>
      <w:r>
        <w:rPr>
          <w:rFonts w:hint="default" w:ascii="Times New Roman" w:hAnsi="Times New Roman" w:eastAsia="宋体" w:cs="Times New Roman"/>
          <w:sz w:val="24"/>
          <w:szCs w:val="24"/>
          <w:highlight w:val="none"/>
        </w:rPr>
        <w:t>。</w:t>
      </w:r>
    </w:p>
    <w:p>
      <w:pPr>
        <w:spacing w:line="56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2、服务期限：自合同签订之日起至2023年12月31日止。</w:t>
      </w:r>
    </w:p>
    <w:p>
      <w:pPr>
        <w:spacing w:before="156" w:beforeLines="50" w:line="560" w:lineRule="exact"/>
        <w:ind w:firstLine="482"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三、项目要求</w:t>
      </w:r>
    </w:p>
    <w:p>
      <w:pPr>
        <w:spacing w:line="560" w:lineRule="exact"/>
        <w:ind w:firstLine="482" w:firstLineChars="200"/>
        <w:rPr>
          <w:rFonts w:hint="default" w:ascii="Times New Roman" w:hAnsi="Times New Roman" w:eastAsia="宋体" w:cs="Times New Roman"/>
          <w:sz w:val="24"/>
          <w:szCs w:val="24"/>
          <w:highlight w:val="none"/>
        </w:rPr>
      </w:pPr>
      <w:bookmarkStart w:id="10" w:name="_Hlk120829489"/>
      <w:r>
        <w:rPr>
          <w:rFonts w:hint="default" w:ascii="Times New Roman" w:hAnsi="Times New Roman" w:eastAsia="宋体" w:cs="Times New Roman"/>
          <w:b/>
          <w:bCs/>
          <w:sz w:val="24"/>
          <w:szCs w:val="24"/>
          <w:highlight w:val="none"/>
        </w:rPr>
        <w:t>（一）项目职责和技术要求</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供应商</w:t>
      </w:r>
      <w:r>
        <w:rPr>
          <w:rFonts w:hint="default" w:ascii="Times New Roman" w:hAnsi="Times New Roman" w:eastAsia="宋体" w:cs="Times New Roman"/>
          <w:sz w:val="24"/>
          <w:szCs w:val="24"/>
          <w:highlight w:val="none"/>
        </w:rPr>
        <w:t>应制定并完善针对西站地区停车场ETC项目的运营管理方案，建立健全相关管理制度和流程，严格执行，持续改进，并服从监督检查、考核评价。</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供应商应</w:t>
      </w:r>
      <w:r>
        <w:rPr>
          <w:rFonts w:hint="default" w:ascii="Times New Roman" w:hAnsi="Times New Roman" w:eastAsia="宋体" w:cs="Times New Roman"/>
          <w:sz w:val="24"/>
          <w:szCs w:val="24"/>
          <w:highlight w:val="none"/>
        </w:rPr>
        <w:t>做好ETC系统的安全生产工作，确保24小时正常，确保软、硬件设备设施安全、可靠。</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供应商应</w:t>
      </w:r>
      <w:r>
        <w:rPr>
          <w:rFonts w:hint="default" w:ascii="Times New Roman" w:hAnsi="Times New Roman" w:eastAsia="宋体" w:cs="Times New Roman"/>
          <w:sz w:val="24"/>
          <w:szCs w:val="24"/>
          <w:highlight w:val="none"/>
        </w:rPr>
        <w:t>负责提供停车场ETC系统运行所需的ETC专用密钥卡以及ETC清分结算服务。</w:t>
      </w:r>
    </w:p>
    <w:bookmarkEnd w:id="10"/>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val="en-US" w:eastAsia="zh-CN"/>
        </w:rPr>
        <w:t>供应商应</w:t>
      </w:r>
      <w:r>
        <w:rPr>
          <w:rFonts w:hint="default" w:ascii="Times New Roman" w:hAnsi="Times New Roman" w:eastAsia="宋体" w:cs="Times New Roman"/>
          <w:sz w:val="24"/>
          <w:szCs w:val="24"/>
          <w:highlight w:val="none"/>
        </w:rPr>
        <w:t>负责确保收费结算平台的正常运行，确保不发生因系统故障导致停车费无法统计或信息丢失的情况。</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val="en-US" w:eastAsia="zh-CN"/>
        </w:rPr>
        <w:t>供应商应负责</w:t>
      </w:r>
      <w:r>
        <w:rPr>
          <w:rFonts w:hint="default" w:ascii="Times New Roman" w:hAnsi="Times New Roman" w:eastAsia="宋体" w:cs="Times New Roman"/>
          <w:sz w:val="24"/>
          <w:szCs w:val="24"/>
          <w:highlight w:val="none"/>
        </w:rPr>
        <w:t>维护ETC专用设备和配套系统，负责相应的设备升级和安全配置，保障信息传输的稳定、畅通。</w:t>
      </w:r>
      <w:r>
        <w:rPr>
          <w:rFonts w:hint="default" w:ascii="Times New Roman" w:hAnsi="Times New Roman" w:eastAsia="宋体" w:cs="Times New Roman"/>
          <w:sz w:val="24"/>
          <w:szCs w:val="24"/>
          <w:highlight w:val="none"/>
          <w:lang w:val="en-US" w:eastAsia="zh-CN"/>
        </w:rPr>
        <w:t>供应商</w:t>
      </w:r>
      <w:r>
        <w:rPr>
          <w:rFonts w:hint="default" w:ascii="Times New Roman" w:hAnsi="Times New Roman" w:eastAsia="宋体" w:cs="Times New Roman"/>
          <w:sz w:val="24"/>
          <w:szCs w:val="24"/>
          <w:highlight w:val="none"/>
        </w:rPr>
        <w:t>投资的ETC专用车道由</w:t>
      </w:r>
      <w:r>
        <w:rPr>
          <w:rFonts w:hint="default" w:ascii="Times New Roman" w:hAnsi="Times New Roman" w:eastAsia="宋体" w:cs="Times New Roman"/>
          <w:sz w:val="24"/>
          <w:szCs w:val="24"/>
          <w:highlight w:val="none"/>
          <w:lang w:val="en-US" w:eastAsia="zh-CN"/>
        </w:rPr>
        <w:t>供应商</w:t>
      </w:r>
      <w:r>
        <w:rPr>
          <w:rFonts w:hint="default" w:ascii="Times New Roman" w:hAnsi="Times New Roman" w:eastAsia="宋体" w:cs="Times New Roman"/>
          <w:sz w:val="24"/>
          <w:szCs w:val="24"/>
          <w:highlight w:val="none"/>
        </w:rPr>
        <w:t>负责质保；如</w:t>
      </w:r>
      <w:r>
        <w:rPr>
          <w:rFonts w:hint="default" w:ascii="Times New Roman" w:hAnsi="Times New Roman" w:eastAsia="宋体" w:cs="Times New Roman"/>
          <w:sz w:val="24"/>
          <w:szCs w:val="24"/>
          <w:highlight w:val="none"/>
          <w:lang w:val="en-US" w:eastAsia="zh-CN"/>
        </w:rPr>
        <w:t>供应商</w:t>
      </w:r>
      <w:r>
        <w:rPr>
          <w:rFonts w:hint="default" w:ascii="Times New Roman" w:hAnsi="Times New Roman" w:eastAsia="宋体" w:cs="Times New Roman"/>
          <w:sz w:val="24"/>
          <w:szCs w:val="24"/>
          <w:highlight w:val="none"/>
        </w:rPr>
        <w:t>提供并安装的专用设备和配套系统自身出现故障或质量问题，由</w:t>
      </w:r>
      <w:r>
        <w:rPr>
          <w:rFonts w:hint="default" w:ascii="Times New Roman" w:hAnsi="Times New Roman" w:eastAsia="宋体" w:cs="Times New Roman"/>
          <w:sz w:val="24"/>
          <w:szCs w:val="24"/>
          <w:highlight w:val="none"/>
          <w:lang w:val="en-US" w:eastAsia="zh-CN"/>
        </w:rPr>
        <w:t>供应商</w:t>
      </w:r>
      <w:r>
        <w:rPr>
          <w:rFonts w:hint="default" w:ascii="Times New Roman" w:hAnsi="Times New Roman" w:eastAsia="宋体" w:cs="Times New Roman"/>
          <w:sz w:val="24"/>
          <w:szCs w:val="24"/>
          <w:highlight w:val="none"/>
        </w:rPr>
        <w:t>负责维修、更换，以尽快恢复项目的正常运行。</w:t>
      </w:r>
      <w:r>
        <w:rPr>
          <w:rFonts w:hint="default" w:ascii="Times New Roman" w:hAnsi="Times New Roman" w:eastAsia="宋体" w:cs="Times New Roman"/>
          <w:sz w:val="24"/>
          <w:szCs w:val="24"/>
          <w:highlight w:val="none"/>
          <w:lang w:val="en-US" w:eastAsia="zh-CN"/>
        </w:rPr>
        <w:t>供应商</w:t>
      </w:r>
      <w:r>
        <w:rPr>
          <w:rFonts w:hint="default" w:ascii="Times New Roman" w:hAnsi="Times New Roman" w:eastAsia="宋体" w:cs="Times New Roman"/>
          <w:sz w:val="24"/>
          <w:szCs w:val="24"/>
          <w:highlight w:val="none"/>
        </w:rPr>
        <w:t>应为停车场相关工作人员提供季度业务培训，确保为用户提供优质服务。</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w:t>
      </w:r>
      <w:r>
        <w:rPr>
          <w:rFonts w:hint="default" w:ascii="Times New Roman" w:hAnsi="Times New Roman" w:eastAsia="宋体" w:cs="Times New Roman"/>
          <w:sz w:val="24"/>
          <w:szCs w:val="24"/>
          <w:highlight w:val="none"/>
          <w:lang w:val="en-US" w:eastAsia="zh-CN"/>
        </w:rPr>
        <w:t>供应商应</w:t>
      </w:r>
      <w:r>
        <w:rPr>
          <w:rFonts w:hint="default" w:ascii="Times New Roman" w:hAnsi="Times New Roman" w:eastAsia="宋体" w:cs="Times New Roman"/>
          <w:sz w:val="24"/>
          <w:szCs w:val="24"/>
          <w:highlight w:val="none"/>
        </w:rPr>
        <w:t>及时更新停车场ETC相关硬件设备。</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w:t>
      </w:r>
      <w:r>
        <w:rPr>
          <w:rFonts w:hint="default" w:ascii="Times New Roman" w:hAnsi="Times New Roman" w:eastAsia="宋体" w:cs="Times New Roman"/>
          <w:sz w:val="24"/>
          <w:szCs w:val="24"/>
          <w:highlight w:val="none"/>
          <w:lang w:val="en-US" w:eastAsia="zh-CN"/>
        </w:rPr>
        <w:t>供应商应</w:t>
      </w:r>
      <w:r>
        <w:rPr>
          <w:rFonts w:hint="default" w:ascii="Times New Roman" w:hAnsi="Times New Roman" w:eastAsia="宋体" w:cs="Times New Roman"/>
          <w:sz w:val="24"/>
          <w:szCs w:val="24"/>
          <w:highlight w:val="none"/>
        </w:rPr>
        <w:t>负责及时处理各类故障和日常保养等工作；</w:t>
      </w:r>
      <w:r>
        <w:rPr>
          <w:rFonts w:hint="default" w:ascii="Times New Roman" w:hAnsi="Times New Roman" w:eastAsia="宋体" w:cs="Times New Roman"/>
          <w:sz w:val="24"/>
          <w:szCs w:val="24"/>
          <w:highlight w:val="none"/>
          <w:lang w:val="en-US" w:eastAsia="zh-CN"/>
        </w:rPr>
        <w:t>应</w:t>
      </w:r>
      <w:r>
        <w:rPr>
          <w:rFonts w:hint="default" w:ascii="Times New Roman" w:hAnsi="Times New Roman" w:eastAsia="宋体" w:cs="Times New Roman"/>
          <w:sz w:val="24"/>
          <w:szCs w:val="24"/>
          <w:highlight w:val="none"/>
        </w:rPr>
        <w:t>每周派遣运维工程师至少现场巡视一次全部19个车道的ETC相关设备设施并在P3停车场监控室签到，保障ETC系统安全、高效使用。</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8、春运、暑运、小长假、重要会议、重要活动等期间</w:t>
      </w:r>
      <w:r>
        <w:rPr>
          <w:rFonts w:hint="default" w:ascii="Times New Roman" w:hAnsi="Times New Roman" w:eastAsia="宋体" w:cs="Times New Roman"/>
          <w:sz w:val="24"/>
          <w:szCs w:val="24"/>
          <w:highlight w:val="none"/>
          <w:lang w:val="en-US" w:eastAsia="zh-CN"/>
        </w:rPr>
        <w:t>供应商应</w:t>
      </w:r>
      <w:r>
        <w:rPr>
          <w:rFonts w:hint="default" w:ascii="Times New Roman" w:hAnsi="Times New Roman" w:eastAsia="宋体" w:cs="Times New Roman"/>
          <w:sz w:val="24"/>
          <w:szCs w:val="24"/>
          <w:highlight w:val="none"/>
        </w:rPr>
        <w:t>派遣1名运维工程师在P3停车场监控室值守。出现故障时，</w:t>
      </w:r>
      <w:r>
        <w:rPr>
          <w:rFonts w:hint="default" w:ascii="Times New Roman" w:hAnsi="Times New Roman" w:eastAsia="宋体" w:cs="Times New Roman"/>
          <w:sz w:val="24"/>
          <w:szCs w:val="24"/>
          <w:highlight w:val="none"/>
          <w:lang w:val="en-US" w:eastAsia="zh-CN"/>
        </w:rPr>
        <w:t>应</w:t>
      </w:r>
      <w:r>
        <w:rPr>
          <w:rFonts w:hint="default" w:ascii="Times New Roman" w:hAnsi="Times New Roman" w:eastAsia="宋体" w:cs="Times New Roman"/>
          <w:sz w:val="24"/>
          <w:szCs w:val="24"/>
          <w:highlight w:val="none"/>
        </w:rPr>
        <w:t>在1小时内增派运维团队到场抢修。</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w:t>
      </w:r>
      <w:r>
        <w:rPr>
          <w:rFonts w:hint="default" w:ascii="Times New Roman" w:hAnsi="Times New Roman" w:eastAsia="宋体" w:cs="Times New Roman"/>
          <w:sz w:val="24"/>
          <w:szCs w:val="24"/>
          <w:highlight w:val="none"/>
          <w:lang w:val="en-US" w:eastAsia="zh-CN"/>
        </w:rPr>
        <w:t>供应商应</w:t>
      </w:r>
      <w:r>
        <w:rPr>
          <w:rFonts w:hint="default" w:ascii="Times New Roman" w:hAnsi="Times New Roman" w:eastAsia="宋体" w:cs="Times New Roman"/>
          <w:sz w:val="24"/>
          <w:szCs w:val="24"/>
          <w:highlight w:val="none"/>
        </w:rPr>
        <w:t>根据需求优化软件并承担相关费用；如因软件系统滞后导致的各类问题，需承担由此带来的损失。</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w:t>
      </w:r>
      <w:r>
        <w:rPr>
          <w:rFonts w:hint="default" w:ascii="Times New Roman" w:hAnsi="Times New Roman" w:eastAsia="宋体" w:cs="Times New Roman"/>
          <w:sz w:val="24"/>
          <w:szCs w:val="24"/>
          <w:highlight w:val="none"/>
          <w:lang w:val="en-US" w:eastAsia="zh-CN"/>
        </w:rPr>
        <w:t>供应商应</w:t>
      </w:r>
      <w:r>
        <w:rPr>
          <w:rFonts w:hint="default" w:ascii="Times New Roman" w:hAnsi="Times New Roman" w:eastAsia="宋体" w:cs="Times New Roman"/>
          <w:sz w:val="24"/>
          <w:szCs w:val="24"/>
          <w:highlight w:val="none"/>
        </w:rPr>
        <w:t>建立满意度调查机制，向停车场产权单位、运营管理单位、驻区单位、过往市民旅客等单位和个人进行满意度调查</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并按采购人要求，及时将调查结果数据及报告报送采购人</w:t>
      </w:r>
      <w:r>
        <w:rPr>
          <w:rFonts w:hint="default" w:ascii="Times New Roman" w:hAnsi="Times New Roman" w:eastAsia="宋体" w:cs="Times New Roman"/>
          <w:sz w:val="24"/>
          <w:szCs w:val="24"/>
          <w:highlight w:val="none"/>
        </w:rPr>
        <w:t>。</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w:t>
      </w:r>
      <w:r>
        <w:rPr>
          <w:rFonts w:hint="default" w:ascii="Times New Roman" w:hAnsi="Times New Roman" w:eastAsia="宋体" w:cs="Times New Roman"/>
          <w:sz w:val="24"/>
          <w:szCs w:val="24"/>
          <w:highlight w:val="none"/>
          <w:lang w:val="en-US" w:eastAsia="zh-CN"/>
        </w:rPr>
        <w:t>供应商应</w:t>
      </w:r>
      <w:r>
        <w:rPr>
          <w:rFonts w:hint="default" w:ascii="Times New Roman" w:hAnsi="Times New Roman" w:eastAsia="宋体" w:cs="Times New Roman"/>
          <w:sz w:val="24"/>
          <w:szCs w:val="24"/>
          <w:highlight w:val="none"/>
        </w:rPr>
        <w:t>负责利用自有及合作渠道向用户宣传和推广本项目业务并承担相应宣传费用，促进西站地区停车场往来市民旅客使用，提高项目运行效率。</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w:t>
      </w:r>
      <w:r>
        <w:rPr>
          <w:rFonts w:hint="default" w:ascii="Times New Roman" w:hAnsi="Times New Roman" w:eastAsia="宋体" w:cs="Times New Roman"/>
          <w:sz w:val="24"/>
          <w:szCs w:val="24"/>
          <w:highlight w:val="none"/>
          <w:lang w:val="en-US" w:eastAsia="zh-CN"/>
        </w:rPr>
        <w:t>供应商应</w:t>
      </w:r>
      <w:r>
        <w:rPr>
          <w:rFonts w:hint="default" w:ascii="Times New Roman" w:hAnsi="Times New Roman" w:eastAsia="宋体" w:cs="Times New Roman"/>
          <w:sz w:val="24"/>
          <w:szCs w:val="24"/>
          <w:highlight w:val="none"/>
        </w:rPr>
        <w:t>完成采购人临时安排的其它工作。</w:t>
      </w:r>
    </w:p>
    <w:p>
      <w:pPr>
        <w:spacing w:line="56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（二）经费要求</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供应商报价</w:t>
      </w:r>
      <w:r>
        <w:rPr>
          <w:rFonts w:hint="default" w:ascii="Times New Roman" w:hAnsi="Times New Roman" w:eastAsia="宋体" w:cs="Times New Roman"/>
          <w:sz w:val="24"/>
          <w:szCs w:val="24"/>
          <w:highlight w:val="none"/>
        </w:rPr>
        <w:t>总价是提供所有服务的总费用，是完成项目全部工作内容所需的全部费用，包括但不限于直接费用、人力成本、管理费用、安全生产费用、利润总额和税费等。</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供应商</w:t>
      </w:r>
      <w:r>
        <w:rPr>
          <w:rFonts w:hint="default" w:ascii="Times New Roman" w:hAnsi="Times New Roman" w:eastAsia="宋体" w:cs="Times New Roman"/>
          <w:sz w:val="24"/>
          <w:szCs w:val="24"/>
          <w:highlight w:val="none"/>
        </w:rPr>
        <w:t>的经费使用情况</w:t>
      </w:r>
      <w:r>
        <w:rPr>
          <w:rFonts w:hint="default" w:ascii="Times New Roman" w:hAnsi="Times New Roman" w:eastAsia="宋体" w:cs="Times New Roman"/>
          <w:sz w:val="24"/>
          <w:szCs w:val="24"/>
          <w:highlight w:val="none"/>
          <w:lang w:val="en-US" w:eastAsia="zh-CN"/>
        </w:rPr>
        <w:t>应</w:t>
      </w:r>
      <w:r>
        <w:rPr>
          <w:rFonts w:hint="default" w:ascii="Times New Roman" w:hAnsi="Times New Roman" w:eastAsia="宋体" w:cs="Times New Roman"/>
          <w:sz w:val="24"/>
          <w:szCs w:val="24"/>
          <w:highlight w:val="none"/>
        </w:rPr>
        <w:t>接受采购人的监督和管理。</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3、采购人将针对</w:t>
      </w:r>
      <w:r>
        <w:rPr>
          <w:rFonts w:hint="default" w:ascii="Times New Roman" w:hAnsi="Times New Roman" w:eastAsia="宋体" w:cs="Times New Roman"/>
          <w:sz w:val="24"/>
          <w:szCs w:val="24"/>
          <w:highlight w:val="none"/>
          <w:lang w:val="en-US" w:eastAsia="zh-CN"/>
        </w:rPr>
        <w:t>供应商</w:t>
      </w:r>
      <w:r>
        <w:rPr>
          <w:rFonts w:hint="default" w:ascii="Times New Roman" w:hAnsi="Times New Roman" w:eastAsia="宋体" w:cs="Times New Roman"/>
          <w:sz w:val="24"/>
          <w:szCs w:val="24"/>
          <w:highlight w:val="none"/>
        </w:rPr>
        <w:t>的工作完成情况进行评价考核。如不满足要求，采购人将酌情扣减申请人交纳的履约保证金或向</w:t>
      </w:r>
      <w:r>
        <w:rPr>
          <w:rFonts w:hint="default" w:ascii="Times New Roman" w:hAnsi="Times New Roman" w:eastAsia="宋体" w:cs="Times New Roman"/>
          <w:sz w:val="24"/>
          <w:szCs w:val="24"/>
          <w:highlight w:val="none"/>
          <w:lang w:val="en-US" w:eastAsia="zh-CN"/>
        </w:rPr>
        <w:t>供应商</w:t>
      </w:r>
      <w:r>
        <w:rPr>
          <w:rFonts w:hint="default" w:ascii="Times New Roman" w:hAnsi="Times New Roman" w:eastAsia="宋体" w:cs="Times New Roman"/>
          <w:sz w:val="24"/>
          <w:szCs w:val="24"/>
          <w:highlight w:val="none"/>
        </w:rPr>
        <w:t>追究损失补偿。</w:t>
      </w:r>
    </w:p>
    <w:p>
      <w:pPr>
        <w:spacing w:line="560" w:lineRule="exact"/>
        <w:ind w:firstLine="482" w:firstLineChars="200"/>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四、人员要求</w:t>
      </w:r>
    </w:p>
    <w:p>
      <w:pPr>
        <w:pStyle w:val="2"/>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kern w:val="2"/>
          <w:sz w:val="24"/>
          <w:szCs w:val="24"/>
          <w:highlight w:val="none"/>
          <w:lang w:val="en-US" w:eastAsia="zh-CN" w:bidi="ar-SA"/>
        </w:rPr>
        <w:t>供应商应为本项目配备专业的人员团队，包含：项目团队总负责人1人（负责与采购人保持7×24小时沟通、对接）、运维工程师（人数由供应商根据采购需求自行安排，重要时期应派遣1人根据采购人要求进行现场值守）及本项目所需其他专业人员。</w:t>
      </w:r>
    </w:p>
    <w:p>
      <w:pPr>
        <w:spacing w:line="56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lang w:val="en-US" w:eastAsia="zh-CN"/>
        </w:rPr>
        <w:t>五</w:t>
      </w:r>
      <w:r>
        <w:rPr>
          <w:rFonts w:hint="default" w:ascii="Times New Roman" w:hAnsi="Times New Roman" w:eastAsia="宋体" w:cs="Times New Roman"/>
          <w:b/>
          <w:bCs/>
          <w:sz w:val="24"/>
          <w:szCs w:val="24"/>
          <w:highlight w:val="none"/>
        </w:rPr>
        <w:t>、</w:t>
      </w:r>
      <w:r>
        <w:rPr>
          <w:rFonts w:hint="default" w:ascii="Times New Roman" w:hAnsi="Times New Roman" w:eastAsia="宋体" w:cs="Times New Roman"/>
          <w:b/>
          <w:bCs/>
          <w:sz w:val="24"/>
          <w:szCs w:val="24"/>
          <w:highlight w:val="none"/>
          <w:lang w:val="en-US" w:eastAsia="zh-CN"/>
        </w:rPr>
        <w:t>其他</w:t>
      </w:r>
      <w:r>
        <w:rPr>
          <w:rFonts w:hint="default" w:ascii="Times New Roman" w:hAnsi="Times New Roman" w:eastAsia="宋体" w:cs="Times New Roman"/>
          <w:b/>
          <w:bCs/>
          <w:sz w:val="24"/>
          <w:szCs w:val="24"/>
          <w:highlight w:val="none"/>
        </w:rPr>
        <w:t>要求</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参加</w:t>
      </w:r>
      <w:r>
        <w:rPr>
          <w:rFonts w:hint="default" w:ascii="Times New Roman" w:hAnsi="Times New Roman" w:eastAsia="宋体" w:cs="Times New Roman"/>
          <w:sz w:val="24"/>
          <w:szCs w:val="24"/>
          <w:highlight w:val="none"/>
          <w:lang w:val="en-US" w:eastAsia="zh-CN"/>
        </w:rPr>
        <w:t>比选</w:t>
      </w:r>
      <w:r>
        <w:rPr>
          <w:rFonts w:hint="default" w:ascii="Times New Roman" w:hAnsi="Times New Roman" w:eastAsia="宋体" w:cs="Times New Roman"/>
          <w:sz w:val="24"/>
          <w:szCs w:val="24"/>
          <w:highlight w:val="none"/>
        </w:rPr>
        <w:t>活动的所有</w:t>
      </w:r>
      <w:r>
        <w:rPr>
          <w:rFonts w:hint="default" w:ascii="Times New Roman" w:hAnsi="Times New Roman" w:eastAsia="宋体" w:cs="Times New Roman"/>
          <w:sz w:val="24"/>
          <w:szCs w:val="24"/>
          <w:highlight w:val="none"/>
          <w:lang w:val="en-US" w:eastAsia="zh-CN"/>
        </w:rPr>
        <w:t>供应商应</w:t>
      </w:r>
      <w:r>
        <w:rPr>
          <w:rFonts w:hint="default" w:ascii="Times New Roman" w:hAnsi="Times New Roman" w:eastAsia="宋体" w:cs="Times New Roman"/>
          <w:sz w:val="24"/>
          <w:szCs w:val="24"/>
          <w:highlight w:val="none"/>
        </w:rPr>
        <w:t>严格执行相关法律、法规和规定，认真履职，遵守职业道德，严格遵守保密纪律，不得以任何形式分包、转包本项目。</w:t>
      </w:r>
    </w:p>
    <w:p>
      <w:pPr>
        <w:pStyle w:val="2"/>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kern w:val="2"/>
          <w:sz w:val="24"/>
          <w:szCs w:val="24"/>
          <w:highlight w:val="none"/>
          <w:lang w:val="en-US" w:eastAsia="zh-CN" w:bidi="ar-SA"/>
        </w:rPr>
        <w:t>2、其他未尽事宜、验收标准及要求，详见合同。</w:t>
      </w:r>
    </w:p>
    <w:p>
      <w:pPr>
        <w:spacing w:line="360" w:lineRule="auto"/>
        <w:ind w:firstLine="482" w:firstLineChars="200"/>
        <w:rPr>
          <w:rFonts w:hint="default" w:ascii="Times New Roman" w:hAnsi="Times New Roman" w:eastAsia="宋体" w:cs="Times New Roman"/>
          <w:b/>
          <w:bCs/>
          <w:kern w:val="2"/>
          <w:sz w:val="24"/>
          <w:szCs w:val="24"/>
          <w:highlight w:val="none"/>
          <w:lang w:val="en-US" w:eastAsia="zh-CN" w:bidi="ar-SA"/>
        </w:rPr>
      </w:pPr>
      <w:r>
        <w:rPr>
          <w:rFonts w:hint="default" w:ascii="Times New Roman" w:hAnsi="Times New Roman" w:eastAsia="宋体" w:cs="Times New Roman"/>
          <w:b/>
          <w:bCs/>
          <w:kern w:val="2"/>
          <w:sz w:val="24"/>
          <w:szCs w:val="24"/>
          <w:highlight w:val="none"/>
          <w:lang w:val="en-US" w:eastAsia="zh-CN" w:bidi="ar-SA"/>
        </w:rPr>
        <w:t>六、本项目采购标的所属行业为：</w:t>
      </w:r>
    </w:p>
    <w:p>
      <w:pPr>
        <w:pStyle w:val="15"/>
        <w:spacing w:line="360" w:lineRule="auto"/>
        <w:ind w:left="0" w:leftChars="0" w:firstLine="480"/>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《工业和信息化部、国家统计局、国家发展和改革委员会、财政部关于印发中小企业划型标准规定的通知》（工信部联企业[2011]300号）中的</w:t>
      </w:r>
      <w:r>
        <w:rPr>
          <w:rFonts w:hint="default" w:ascii="Times New Roman" w:hAnsi="Times New Roman" w:eastAsia="宋体" w:cs="Times New Roman"/>
          <w:b/>
          <w:bCs/>
          <w:kern w:val="2"/>
          <w:sz w:val="24"/>
          <w:szCs w:val="24"/>
          <w:highlight w:val="none"/>
          <w:lang w:val="en-US" w:eastAsia="zh-CN" w:bidi="ar-SA"/>
        </w:rPr>
        <w:t>软件和信息技术服务业</w:t>
      </w:r>
      <w:r>
        <w:rPr>
          <w:rFonts w:hint="default" w:ascii="Times New Roman" w:hAnsi="Times New Roman" w:eastAsia="宋体" w:cs="Times New Roman"/>
          <w:kern w:val="2"/>
          <w:sz w:val="24"/>
          <w:szCs w:val="24"/>
          <w:highlight w:val="none"/>
          <w:lang w:val="en-US" w:eastAsia="zh-CN" w:bidi="ar-SA"/>
        </w:rPr>
        <w:t>。</w:t>
      </w:r>
    </w:p>
    <w:p>
      <w:pPr>
        <w:pStyle w:val="2"/>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kern w:val="2"/>
          <w:sz w:val="24"/>
          <w:szCs w:val="24"/>
          <w:highlight w:val="none"/>
          <w:lang w:val="en-US" w:eastAsia="zh-CN" w:bidi="ar-SA"/>
        </w:rPr>
        <w:t>备注：本项目专门面向</w:t>
      </w:r>
      <w:r>
        <w:rPr>
          <w:rFonts w:hint="default" w:ascii="Times New Roman" w:hAnsi="Times New Roman" w:eastAsia="宋体" w:cs="Times New Roman"/>
          <w:b/>
          <w:bCs/>
          <w:kern w:val="2"/>
          <w:sz w:val="24"/>
          <w:szCs w:val="24"/>
          <w:highlight w:val="none"/>
          <w:lang w:val="en-US" w:eastAsia="zh-CN" w:bidi="ar-SA"/>
        </w:rPr>
        <w:t>小微</w:t>
      </w:r>
      <w:r>
        <w:rPr>
          <w:rFonts w:hint="default" w:ascii="Times New Roman" w:hAnsi="Times New Roman" w:eastAsia="宋体" w:cs="Times New Roman"/>
          <w:kern w:val="2"/>
          <w:sz w:val="24"/>
          <w:szCs w:val="24"/>
          <w:highlight w:val="none"/>
          <w:lang w:val="en-US" w:eastAsia="zh-CN" w:bidi="ar-SA"/>
        </w:rPr>
        <w:t>企业，采购标的所属行业为</w:t>
      </w:r>
      <w:r>
        <w:rPr>
          <w:rFonts w:hint="default" w:ascii="Times New Roman" w:hAnsi="Times New Roman" w:eastAsia="宋体" w:cs="Times New Roman"/>
          <w:b/>
          <w:bCs/>
          <w:kern w:val="2"/>
          <w:sz w:val="24"/>
          <w:szCs w:val="24"/>
          <w:highlight w:val="none"/>
          <w:lang w:val="en-US" w:eastAsia="zh-CN" w:bidi="ar-SA"/>
        </w:rPr>
        <w:t>软件和信息技术服务业</w:t>
      </w:r>
      <w:r>
        <w:rPr>
          <w:rFonts w:hint="default" w:ascii="Times New Roman" w:hAnsi="Times New Roman" w:eastAsia="宋体" w:cs="Times New Roman"/>
          <w:kern w:val="2"/>
          <w:sz w:val="24"/>
          <w:szCs w:val="24"/>
          <w:highlight w:val="none"/>
          <w:lang w:val="en-US" w:eastAsia="zh-CN" w:bidi="ar-SA"/>
        </w:rPr>
        <w:t>，供应商应根据该行业划型标准，判断自身是否属于</w:t>
      </w:r>
      <w:r>
        <w:rPr>
          <w:rFonts w:hint="default" w:ascii="Times New Roman" w:hAnsi="Times New Roman" w:eastAsia="宋体" w:cs="Times New Roman"/>
          <w:b/>
          <w:bCs/>
          <w:kern w:val="2"/>
          <w:sz w:val="24"/>
          <w:szCs w:val="24"/>
          <w:highlight w:val="none"/>
          <w:lang w:val="en-US" w:eastAsia="zh-CN" w:bidi="ar-SA"/>
        </w:rPr>
        <w:t>小微</w:t>
      </w:r>
      <w:r>
        <w:rPr>
          <w:rFonts w:hint="default" w:ascii="Times New Roman" w:hAnsi="Times New Roman" w:eastAsia="宋体" w:cs="Times New Roman"/>
          <w:kern w:val="2"/>
          <w:sz w:val="24"/>
          <w:szCs w:val="24"/>
          <w:highlight w:val="none"/>
          <w:lang w:val="en-US" w:eastAsia="zh-CN" w:bidi="ar-SA"/>
        </w:rPr>
        <w:t>企业。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4MGM4NThjZTdhNTNjMGFlZTU1ZDAxNjIzMzg5NDIifQ=="/>
  </w:docVars>
  <w:rsids>
    <w:rsidRoot w:val="00520E97"/>
    <w:rsid w:val="000E0381"/>
    <w:rsid w:val="00147E89"/>
    <w:rsid w:val="0015496D"/>
    <w:rsid w:val="001B10D6"/>
    <w:rsid w:val="00211A42"/>
    <w:rsid w:val="00286DDD"/>
    <w:rsid w:val="002B303F"/>
    <w:rsid w:val="002B394E"/>
    <w:rsid w:val="002D57FA"/>
    <w:rsid w:val="003261C0"/>
    <w:rsid w:val="003764BA"/>
    <w:rsid w:val="00386B7C"/>
    <w:rsid w:val="003A6E74"/>
    <w:rsid w:val="003F6334"/>
    <w:rsid w:val="00417550"/>
    <w:rsid w:val="004817F5"/>
    <w:rsid w:val="00484454"/>
    <w:rsid w:val="004A46FA"/>
    <w:rsid w:val="004C7AF9"/>
    <w:rsid w:val="004E42E7"/>
    <w:rsid w:val="004E5883"/>
    <w:rsid w:val="004F0279"/>
    <w:rsid w:val="004F10E8"/>
    <w:rsid w:val="00520E97"/>
    <w:rsid w:val="00541236"/>
    <w:rsid w:val="00552E5E"/>
    <w:rsid w:val="00595A43"/>
    <w:rsid w:val="005B5ABA"/>
    <w:rsid w:val="005D029C"/>
    <w:rsid w:val="005D4865"/>
    <w:rsid w:val="005F0D6F"/>
    <w:rsid w:val="0063480F"/>
    <w:rsid w:val="00635AA7"/>
    <w:rsid w:val="00654513"/>
    <w:rsid w:val="00695B94"/>
    <w:rsid w:val="006C353D"/>
    <w:rsid w:val="006C43C6"/>
    <w:rsid w:val="00701AE1"/>
    <w:rsid w:val="00795FAF"/>
    <w:rsid w:val="007C6F95"/>
    <w:rsid w:val="007C7F88"/>
    <w:rsid w:val="0080584D"/>
    <w:rsid w:val="0081212E"/>
    <w:rsid w:val="00846892"/>
    <w:rsid w:val="008914ED"/>
    <w:rsid w:val="008914F3"/>
    <w:rsid w:val="0090278A"/>
    <w:rsid w:val="00907167"/>
    <w:rsid w:val="00925CFB"/>
    <w:rsid w:val="009312AA"/>
    <w:rsid w:val="00942D2E"/>
    <w:rsid w:val="009A4BF0"/>
    <w:rsid w:val="00A376F4"/>
    <w:rsid w:val="00A748B8"/>
    <w:rsid w:val="00B66B3D"/>
    <w:rsid w:val="00BB1F96"/>
    <w:rsid w:val="00BF4C2C"/>
    <w:rsid w:val="00C2385F"/>
    <w:rsid w:val="00C97203"/>
    <w:rsid w:val="00CC55CF"/>
    <w:rsid w:val="00D32460"/>
    <w:rsid w:val="00D455AA"/>
    <w:rsid w:val="00D61FF2"/>
    <w:rsid w:val="00D93348"/>
    <w:rsid w:val="00DB3EC1"/>
    <w:rsid w:val="00DD318F"/>
    <w:rsid w:val="00E71536"/>
    <w:rsid w:val="00EA5DF2"/>
    <w:rsid w:val="00EC163F"/>
    <w:rsid w:val="00EF5B38"/>
    <w:rsid w:val="00F6103C"/>
    <w:rsid w:val="00FC36DF"/>
    <w:rsid w:val="00FC6773"/>
    <w:rsid w:val="00FE0E8A"/>
    <w:rsid w:val="00FF6F46"/>
    <w:rsid w:val="02297BE6"/>
    <w:rsid w:val="03832336"/>
    <w:rsid w:val="042E69E2"/>
    <w:rsid w:val="0490190F"/>
    <w:rsid w:val="06AE1106"/>
    <w:rsid w:val="073E0D83"/>
    <w:rsid w:val="0B13539B"/>
    <w:rsid w:val="0B24315C"/>
    <w:rsid w:val="0B7456A4"/>
    <w:rsid w:val="0BCA64E2"/>
    <w:rsid w:val="0C5745FC"/>
    <w:rsid w:val="0E1C10D1"/>
    <w:rsid w:val="0E6A782F"/>
    <w:rsid w:val="11A55826"/>
    <w:rsid w:val="12DE7825"/>
    <w:rsid w:val="152B6F63"/>
    <w:rsid w:val="1678078D"/>
    <w:rsid w:val="171A2470"/>
    <w:rsid w:val="1A3D3E6B"/>
    <w:rsid w:val="1C2B0F99"/>
    <w:rsid w:val="1DE62D5A"/>
    <w:rsid w:val="200849D1"/>
    <w:rsid w:val="203527EC"/>
    <w:rsid w:val="21A70497"/>
    <w:rsid w:val="23287787"/>
    <w:rsid w:val="24DD6DCC"/>
    <w:rsid w:val="255045B2"/>
    <w:rsid w:val="26E33204"/>
    <w:rsid w:val="2A5E1D27"/>
    <w:rsid w:val="2A8A2314"/>
    <w:rsid w:val="2AEE5863"/>
    <w:rsid w:val="2BB00137"/>
    <w:rsid w:val="34DE5E29"/>
    <w:rsid w:val="36EB75BC"/>
    <w:rsid w:val="37106F10"/>
    <w:rsid w:val="384A5821"/>
    <w:rsid w:val="3ADA6C48"/>
    <w:rsid w:val="3D4C01F7"/>
    <w:rsid w:val="3DB85A64"/>
    <w:rsid w:val="3DC37382"/>
    <w:rsid w:val="3E5F40AD"/>
    <w:rsid w:val="410D2F57"/>
    <w:rsid w:val="41731A1B"/>
    <w:rsid w:val="41D25C46"/>
    <w:rsid w:val="42212242"/>
    <w:rsid w:val="44326014"/>
    <w:rsid w:val="44485A93"/>
    <w:rsid w:val="44692510"/>
    <w:rsid w:val="45A92F06"/>
    <w:rsid w:val="46064D3E"/>
    <w:rsid w:val="46C07277"/>
    <w:rsid w:val="46EA5025"/>
    <w:rsid w:val="47D31139"/>
    <w:rsid w:val="48E63159"/>
    <w:rsid w:val="498D2D3D"/>
    <w:rsid w:val="4B364E98"/>
    <w:rsid w:val="4DFD20AB"/>
    <w:rsid w:val="4E035902"/>
    <w:rsid w:val="540D44AF"/>
    <w:rsid w:val="5590755D"/>
    <w:rsid w:val="56B153BE"/>
    <w:rsid w:val="57697C23"/>
    <w:rsid w:val="595C703F"/>
    <w:rsid w:val="5B1433B1"/>
    <w:rsid w:val="5BD237B0"/>
    <w:rsid w:val="5CF714FC"/>
    <w:rsid w:val="5E152203"/>
    <w:rsid w:val="5EEA72F8"/>
    <w:rsid w:val="5F805584"/>
    <w:rsid w:val="63443BFB"/>
    <w:rsid w:val="68E20CFD"/>
    <w:rsid w:val="69847B7E"/>
    <w:rsid w:val="6AB158BE"/>
    <w:rsid w:val="6BB56CEE"/>
    <w:rsid w:val="6BDE0156"/>
    <w:rsid w:val="6CCE7C4E"/>
    <w:rsid w:val="6F3B4DD8"/>
    <w:rsid w:val="6F814F0E"/>
    <w:rsid w:val="707D6EAA"/>
    <w:rsid w:val="70C774DA"/>
    <w:rsid w:val="71637FD2"/>
    <w:rsid w:val="77C3378B"/>
    <w:rsid w:val="78243542"/>
    <w:rsid w:val="792926D3"/>
    <w:rsid w:val="79562D25"/>
    <w:rsid w:val="7A7D3FF2"/>
    <w:rsid w:val="7B0F3449"/>
    <w:rsid w:val="7D63222C"/>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A正文小四"/>
    <w:basedOn w:val="1"/>
    <w:qFormat/>
    <w:uiPriority w:val="0"/>
    <w:pPr>
      <w:spacing w:before="96" w:after="96"/>
      <w:ind w:firstLine="200" w:firstLineChars="200"/>
    </w:pPr>
    <w:rPr>
      <w:rFonts w:cs="黑体"/>
      <w:sz w:val="24"/>
      <w:szCs w:val="24"/>
    </w:rPr>
  </w:style>
  <w:style w:type="paragraph" w:styleId="6">
    <w:name w:val="annotation text"/>
    <w:basedOn w:val="1"/>
    <w:semiHidden/>
    <w:unhideWhenUsed/>
    <w:qFormat/>
    <w:uiPriority w:val="99"/>
    <w:pPr>
      <w:jc w:val="left"/>
    </w:pPr>
  </w:style>
  <w:style w:type="paragraph" w:styleId="7">
    <w:name w:val="Body Text Indent"/>
    <w:basedOn w:val="1"/>
    <w:next w:val="1"/>
    <w:qFormat/>
    <w:uiPriority w:val="0"/>
    <w:pPr>
      <w:ind w:firstLine="645"/>
    </w:pPr>
    <w:rPr>
      <w:rFonts w:ascii="楷体_GB2312" w:eastAsia="楷体_GB2312"/>
      <w:sz w:val="32"/>
      <w:szCs w:val="20"/>
    </w:rPr>
  </w:style>
  <w:style w:type="paragraph" w:styleId="8">
    <w:name w:val="Plain Text"/>
    <w:basedOn w:val="1"/>
    <w:qFormat/>
    <w:uiPriority w:val="0"/>
    <w:rPr>
      <w:rFonts w:ascii="宋体" w:hAnsi="Courier New"/>
    </w:rPr>
  </w:style>
  <w:style w:type="paragraph" w:styleId="9">
    <w:name w:val="Date"/>
    <w:basedOn w:val="1"/>
    <w:next w:val="1"/>
    <w:link w:val="29"/>
    <w:qFormat/>
    <w:uiPriority w:val="99"/>
    <w:rPr>
      <w:rFonts w:hint="eastAsia" w:ascii="仿宋_GB2312" w:hAnsi="Times New Roman" w:eastAsia="仿宋_GB2312" w:cs="Times New Roman"/>
      <w:kern w:val="0"/>
      <w:sz w:val="32"/>
      <w:szCs w:val="20"/>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4"/>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5">
    <w:name w:val="Body Text First Indent 2"/>
    <w:basedOn w:val="7"/>
    <w:qFormat/>
    <w:uiPriority w:val="99"/>
    <w:pPr>
      <w:spacing w:after="120"/>
      <w:ind w:left="420" w:leftChars="200" w:firstLine="420" w:firstLineChars="200"/>
    </w:pPr>
    <w:rPr>
      <w:sz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annotation reference"/>
    <w:semiHidden/>
    <w:qFormat/>
    <w:uiPriority w:val="99"/>
    <w:rPr>
      <w:sz w:val="21"/>
      <w:szCs w:val="21"/>
    </w:rPr>
  </w:style>
  <w:style w:type="character" w:customStyle="1" w:styleId="21">
    <w:name w:val="页眉 字符"/>
    <w:basedOn w:val="18"/>
    <w:link w:val="11"/>
    <w:qFormat/>
    <w:uiPriority w:val="99"/>
    <w:rPr>
      <w:sz w:val="18"/>
      <w:szCs w:val="18"/>
    </w:rPr>
  </w:style>
  <w:style w:type="character" w:customStyle="1" w:styleId="22">
    <w:name w:val="页脚 字符"/>
    <w:basedOn w:val="18"/>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字符"/>
    <w:link w:val="14"/>
    <w:qFormat/>
    <w:uiPriority w:val="10"/>
    <w:rPr>
      <w:rFonts w:ascii="Times New Roman" w:hAnsi="Times New Roman" w:eastAsia="方正小标宋简体"/>
      <w:spacing w:val="5"/>
      <w:kern w:val="28"/>
      <w:sz w:val="36"/>
      <w:szCs w:val="52"/>
    </w:rPr>
  </w:style>
  <w:style w:type="character" w:customStyle="1" w:styleId="25">
    <w:name w:val="标题 字符1"/>
    <w:basedOn w:val="18"/>
    <w:qFormat/>
    <w:uiPriority w:val="10"/>
    <w:rPr>
      <w:rFonts w:asciiTheme="majorHAnsi" w:hAnsiTheme="majorHAnsi" w:eastAsiaTheme="majorEastAsia" w:cstheme="majorBidi"/>
      <w:b/>
      <w:bCs/>
      <w:sz w:val="32"/>
      <w:szCs w:val="32"/>
    </w:rPr>
  </w:style>
  <w:style w:type="character" w:customStyle="1" w:styleId="26">
    <w:name w:val="HTML 预设格式 字符"/>
    <w:basedOn w:val="18"/>
    <w:link w:val="12"/>
    <w:qFormat/>
    <w:uiPriority w:val="0"/>
    <w:rPr>
      <w:rFonts w:ascii="Arial" w:hAnsi="Arial" w:eastAsia="宋体" w:cs="Arial"/>
      <w:kern w:val="0"/>
      <w:sz w:val="24"/>
      <w:szCs w:val="24"/>
    </w:rPr>
  </w:style>
  <w:style w:type="character" w:customStyle="1" w:styleId="27">
    <w:name w:val="正文文本 字符"/>
    <w:basedOn w:val="18"/>
    <w:link w:val="2"/>
    <w:qFormat/>
    <w:uiPriority w:val="99"/>
    <w:rPr>
      <w:rFonts w:ascii="Times New Roman" w:hAnsi="Times New Roman" w:eastAsia="宋体" w:cs="Times New Roman"/>
      <w:kern w:val="0"/>
      <w:sz w:val="20"/>
      <w:szCs w:val="20"/>
    </w:rPr>
  </w:style>
  <w:style w:type="paragraph" w:customStyle="1" w:styleId="28">
    <w:name w:val="Table Paragraph"/>
    <w:basedOn w:val="1"/>
    <w:qFormat/>
    <w:uiPriority w:val="1"/>
    <w:pPr>
      <w:spacing w:before="102"/>
      <w:jc w:val="center"/>
    </w:pPr>
    <w:rPr>
      <w:rFonts w:ascii="宋体" w:hAnsi="宋体" w:eastAsia="宋体" w:cs="宋体"/>
      <w:lang w:val="zh-CN" w:bidi="zh-CN"/>
    </w:rPr>
  </w:style>
  <w:style w:type="character" w:customStyle="1" w:styleId="29">
    <w:name w:val="日期 字符"/>
    <w:basedOn w:val="18"/>
    <w:link w:val="9"/>
    <w:qFormat/>
    <w:uiPriority w:val="99"/>
    <w:rPr>
      <w:rFonts w:ascii="仿宋_GB2312" w:hAnsi="Times New Roman" w:eastAsia="仿宋_GB2312" w:cs="Times New Roman"/>
      <w:kern w:val="0"/>
      <w:sz w:val="32"/>
      <w:szCs w:val="20"/>
    </w:rPr>
  </w:style>
  <w:style w:type="character" w:customStyle="1" w:styleId="30">
    <w:name w:val="NormalCharacter"/>
    <w:qFormat/>
    <w:uiPriority w:val="0"/>
  </w:style>
  <w:style w:type="paragraph" w:customStyle="1" w:styleId="31">
    <w:name w:val="列出段落1"/>
    <w:basedOn w:val="1"/>
    <w:qFormat/>
    <w:uiPriority w:val="0"/>
    <w:pPr>
      <w:ind w:firstLine="420" w:firstLineChars="200"/>
    </w:pPr>
    <w:rPr>
      <w:rFonts w:ascii="Times New Roman" w:hAnsi="Times New Roman" w:eastAsia="宋体" w:cs="Times New Roman"/>
      <w:szCs w:val="24"/>
    </w:rPr>
  </w:style>
  <w:style w:type="paragraph" w:customStyle="1" w:styleId="32">
    <w:name w:val="正文文本1"/>
    <w:basedOn w:val="1"/>
    <w:qFormat/>
    <w:uiPriority w:val="0"/>
    <w:pPr>
      <w:widowControl/>
      <w:spacing w:line="360" w:lineRule="auto"/>
    </w:pPr>
    <w:rPr>
      <w:color w:val="FF0000"/>
    </w:rPr>
  </w:style>
  <w:style w:type="paragraph" w:customStyle="1" w:styleId="33">
    <w:name w:val="样式 样式 样式 样式 标题 2 + 宋体 五号 非加粗 黑色 + 段前: 6 磅 段后: 0 磅 行距: 单倍行距 + 段前:..."/>
    <w:basedOn w:val="1"/>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2521</Words>
  <Characters>2763</Characters>
  <Lines>227</Lines>
  <Paragraphs>64</Paragraphs>
  <TotalTime>0</TotalTime>
  <ScaleCrop>false</ScaleCrop>
  <LinksUpToDate>false</LinksUpToDate>
  <CharactersWithSpaces>2894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M</cp:lastModifiedBy>
  <dcterms:modified xsi:type="dcterms:W3CDTF">2022-12-27T03:15:37Z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14DB2FFCE9154008BBD93231BFB80E3A</vt:lpwstr>
  </property>
</Properties>
</file>